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67D" w:rsidRPr="007F067D" w:rsidRDefault="003A30C2" w:rsidP="003A30C2">
      <w:pPr>
        <w:tabs>
          <w:tab w:val="center" w:pos="4677"/>
          <w:tab w:val="left" w:pos="7875"/>
        </w:tabs>
        <w:spacing w:after="0" w:line="240" w:lineRule="auto"/>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Российская Федерация</w:t>
      </w:r>
      <w:r>
        <w:rPr>
          <w:rFonts w:ascii="Times New Roman" w:eastAsia="Calibri" w:hAnsi="Times New Roman" w:cs="Times New Roman"/>
          <w:sz w:val="26"/>
          <w:szCs w:val="26"/>
          <w:lang w:eastAsia="en-US"/>
        </w:rPr>
        <w:tab/>
        <w:t>ПРОЕКТ</w:t>
      </w:r>
    </w:p>
    <w:p w:rsidR="00053905" w:rsidRPr="007F067D" w:rsidRDefault="00053905" w:rsidP="00053905">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Республик</w:t>
      </w:r>
      <w:r>
        <w:rPr>
          <w:rFonts w:ascii="Times New Roman" w:eastAsia="Calibri" w:hAnsi="Times New Roman" w:cs="Times New Roman"/>
          <w:sz w:val="26"/>
          <w:szCs w:val="26"/>
          <w:lang w:eastAsia="en-US"/>
        </w:rPr>
        <w:t>а</w:t>
      </w:r>
      <w:r w:rsidRPr="007F067D">
        <w:rPr>
          <w:rFonts w:ascii="Times New Roman" w:eastAsia="Calibri" w:hAnsi="Times New Roman" w:cs="Times New Roman"/>
          <w:sz w:val="26"/>
          <w:szCs w:val="26"/>
          <w:lang w:eastAsia="en-US"/>
        </w:rPr>
        <w:t xml:space="preserve"> Хакасия</w:t>
      </w:r>
    </w:p>
    <w:p w:rsidR="00053905" w:rsidRPr="007F067D" w:rsidRDefault="00053905" w:rsidP="00053905">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Алтайск</w:t>
      </w:r>
      <w:r>
        <w:rPr>
          <w:rFonts w:ascii="Times New Roman" w:eastAsia="Calibri" w:hAnsi="Times New Roman" w:cs="Times New Roman"/>
          <w:sz w:val="26"/>
          <w:szCs w:val="26"/>
          <w:lang w:eastAsia="en-US"/>
        </w:rPr>
        <w:t>ий</w:t>
      </w:r>
      <w:r w:rsidRPr="007F067D">
        <w:rPr>
          <w:rFonts w:ascii="Times New Roman" w:eastAsia="Calibri" w:hAnsi="Times New Roman" w:cs="Times New Roman"/>
          <w:sz w:val="26"/>
          <w:szCs w:val="26"/>
          <w:lang w:eastAsia="en-US"/>
        </w:rPr>
        <w:t xml:space="preserve"> район</w:t>
      </w: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Администрация Кировского сельсовета</w:t>
      </w: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ПОСТАНОВЛЕНИЕ</w:t>
      </w: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p>
    <w:p w:rsidR="007F067D" w:rsidRPr="007F067D" w:rsidRDefault="007F067D" w:rsidP="007F067D">
      <w:pPr>
        <w:spacing w:after="0" w:line="240" w:lineRule="auto"/>
        <w:rPr>
          <w:rFonts w:ascii="Times New Roman" w:eastAsia="Calibri" w:hAnsi="Times New Roman" w:cs="Times New Roman"/>
          <w:sz w:val="26"/>
          <w:szCs w:val="26"/>
          <w:lang w:eastAsia="en-US"/>
        </w:rPr>
      </w:pPr>
    </w:p>
    <w:p w:rsidR="007F067D" w:rsidRPr="007F067D" w:rsidRDefault="003A30C2" w:rsidP="007F067D">
      <w:pPr>
        <w:spacing w:after="0" w:line="240" w:lineRule="auto"/>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00.00.0000</w:t>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r>
      <w:r w:rsidR="007F067D" w:rsidRPr="007F067D">
        <w:rPr>
          <w:rFonts w:ascii="Times New Roman" w:eastAsia="Calibri" w:hAnsi="Times New Roman" w:cs="Times New Roman"/>
          <w:sz w:val="26"/>
          <w:szCs w:val="26"/>
          <w:lang w:eastAsia="en-US"/>
        </w:rPr>
        <w:tab/>
        <w:t xml:space="preserve">№ </w:t>
      </w:r>
      <w:r>
        <w:rPr>
          <w:rFonts w:ascii="Times New Roman" w:eastAsia="Calibri" w:hAnsi="Times New Roman" w:cs="Times New Roman"/>
          <w:sz w:val="26"/>
          <w:szCs w:val="26"/>
          <w:lang w:eastAsia="en-US"/>
        </w:rPr>
        <w:t>00</w:t>
      </w: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r w:rsidRPr="007F067D">
        <w:rPr>
          <w:rFonts w:ascii="Times New Roman" w:eastAsia="Calibri" w:hAnsi="Times New Roman" w:cs="Times New Roman"/>
          <w:sz w:val="26"/>
          <w:szCs w:val="26"/>
          <w:lang w:eastAsia="en-US"/>
        </w:rPr>
        <w:t>с. Кирово</w:t>
      </w:r>
    </w:p>
    <w:p w:rsidR="007F067D" w:rsidRPr="007F067D" w:rsidRDefault="007F067D" w:rsidP="007F067D">
      <w:pPr>
        <w:spacing w:after="0" w:line="240" w:lineRule="auto"/>
        <w:jc w:val="center"/>
        <w:rPr>
          <w:rFonts w:ascii="Times New Roman" w:eastAsia="Calibri" w:hAnsi="Times New Roman" w:cs="Times New Roman"/>
          <w:sz w:val="26"/>
          <w:szCs w:val="26"/>
          <w:lang w:eastAsia="en-US"/>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7F067D" w:rsidRPr="007F067D" w:rsidTr="00053905">
        <w:tc>
          <w:tcPr>
            <w:tcW w:w="5353" w:type="dxa"/>
          </w:tcPr>
          <w:p w:rsidR="007F067D" w:rsidRPr="007F067D" w:rsidRDefault="007F067D" w:rsidP="00053905">
            <w:pPr>
              <w:pStyle w:val="a3"/>
              <w:jc w:val="both"/>
              <w:rPr>
                <w:rFonts w:eastAsia="Calibri"/>
                <w:szCs w:val="26"/>
                <w:lang w:eastAsia="en-US"/>
              </w:rPr>
            </w:pPr>
            <w:r>
              <w:rPr>
                <w:szCs w:val="26"/>
              </w:rPr>
              <w:t>О</w:t>
            </w:r>
            <w:r w:rsidR="004D3842">
              <w:rPr>
                <w:szCs w:val="26"/>
              </w:rPr>
              <w:t>б утверждении Положения о</w:t>
            </w:r>
            <w:r w:rsidR="00053905">
              <w:rPr>
                <w:szCs w:val="26"/>
              </w:rPr>
              <w:t>б оплате труда работников бухгалтерии администрации Кировского сельсовета</w:t>
            </w:r>
          </w:p>
        </w:tc>
      </w:tr>
    </w:tbl>
    <w:p w:rsidR="007F067D" w:rsidRPr="007F067D" w:rsidRDefault="007F067D" w:rsidP="007F067D">
      <w:pPr>
        <w:spacing w:after="0" w:line="240" w:lineRule="auto"/>
        <w:rPr>
          <w:rFonts w:ascii="Times New Roman" w:eastAsia="Calibri" w:hAnsi="Times New Roman" w:cs="Times New Roman"/>
          <w:sz w:val="26"/>
          <w:szCs w:val="26"/>
          <w:lang w:eastAsia="en-US"/>
        </w:rPr>
      </w:pPr>
    </w:p>
    <w:p w:rsidR="008178C6" w:rsidRDefault="007F067D" w:rsidP="008178C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В соответствии со </w:t>
      </w:r>
      <w:hyperlink r:id="rId4" w:tooltip="&quot;Трудовой кодекс Российской Федерации&quot; от 30.12.2001 N 197-ФЗ (ред. от 23.07.2013){КонсультантПлюс}" w:history="1">
        <w:r w:rsidRPr="00E64965">
          <w:rPr>
            <w:rFonts w:ascii="Times New Roman" w:hAnsi="Times New Roman" w:cs="Times New Roman"/>
            <w:sz w:val="26"/>
            <w:szCs w:val="26"/>
          </w:rPr>
          <w:t>статьей 144</w:t>
        </w:r>
      </w:hyperlink>
      <w:r w:rsidRPr="00E64965">
        <w:rPr>
          <w:rFonts w:ascii="Times New Roman" w:hAnsi="Times New Roman" w:cs="Times New Roman"/>
          <w:sz w:val="26"/>
          <w:szCs w:val="26"/>
        </w:rPr>
        <w:t xml:space="preserve"> Трудового кодекса Российской Федерации, </w:t>
      </w:r>
      <w:hyperlink r:id="rId5"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E64965">
          <w:rPr>
            <w:rFonts w:ascii="Times New Roman" w:hAnsi="Times New Roman" w:cs="Times New Roman"/>
            <w:sz w:val="26"/>
            <w:szCs w:val="26"/>
          </w:rPr>
          <w:t>ч. 2 ст. 53</w:t>
        </w:r>
      </w:hyperlink>
      <w:r w:rsidRPr="00E64965">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w:t>
      </w:r>
      <w:r w:rsidR="00E41C6D" w:rsidRPr="00E64965">
        <w:rPr>
          <w:rFonts w:ascii="Times New Roman" w:hAnsi="Times New Roman" w:cs="Times New Roman"/>
          <w:sz w:val="26"/>
          <w:szCs w:val="26"/>
        </w:rPr>
        <w:t>в соответствии с У</w:t>
      </w:r>
      <w:r w:rsidRPr="00E64965">
        <w:rPr>
          <w:rFonts w:ascii="Times New Roman" w:hAnsi="Times New Roman" w:cs="Times New Roman"/>
          <w:sz w:val="26"/>
          <w:szCs w:val="26"/>
        </w:rPr>
        <w:t>став</w:t>
      </w:r>
      <w:r w:rsidR="00E41C6D" w:rsidRPr="00E64965">
        <w:rPr>
          <w:rFonts w:ascii="Times New Roman" w:hAnsi="Times New Roman" w:cs="Times New Roman"/>
          <w:sz w:val="26"/>
          <w:szCs w:val="26"/>
        </w:rPr>
        <w:t>ом</w:t>
      </w:r>
      <w:r w:rsidRPr="00E64965">
        <w:rPr>
          <w:rFonts w:ascii="Times New Roman" w:hAnsi="Times New Roman" w:cs="Times New Roman"/>
          <w:sz w:val="26"/>
          <w:szCs w:val="26"/>
        </w:rPr>
        <w:t xml:space="preserve"> муниципального образования Кировского сельсовета, в целях улучшения условий оплаты труда работников централизованных бухгалтерий органов местного самоуправления Кировского сельсовета, работников, занимающих должности, не отнесенные к муниципальным должностям и должностям муниципальной службы, в органах местного самоуправления Кировского сельсовета и обеспечивающих деятельность этих органов, </w:t>
      </w:r>
      <w:r w:rsidR="008178C6">
        <w:rPr>
          <w:rFonts w:ascii="Times New Roman" w:hAnsi="Times New Roman" w:cs="Times New Roman"/>
          <w:sz w:val="26"/>
          <w:szCs w:val="26"/>
        </w:rPr>
        <w:t>администрация Кировского сельсовета</w:t>
      </w:r>
    </w:p>
    <w:p w:rsidR="007F067D" w:rsidRPr="00E64965" w:rsidRDefault="008178C6" w:rsidP="008178C6">
      <w:pPr>
        <w:pStyle w:val="a3"/>
        <w:ind w:firstLine="708"/>
        <w:jc w:val="center"/>
        <w:rPr>
          <w:rFonts w:ascii="Times New Roman" w:hAnsi="Times New Roman" w:cs="Times New Roman"/>
          <w:sz w:val="26"/>
          <w:szCs w:val="26"/>
        </w:rPr>
      </w:pPr>
      <w:r>
        <w:rPr>
          <w:rFonts w:ascii="Times New Roman" w:hAnsi="Times New Roman" w:cs="Times New Roman"/>
          <w:sz w:val="26"/>
          <w:szCs w:val="26"/>
        </w:rPr>
        <w:t>ПОСТАНОВЛЯЕТ</w:t>
      </w:r>
      <w:r w:rsidR="007F067D" w:rsidRPr="00E64965">
        <w:rPr>
          <w:rFonts w:ascii="Times New Roman" w:hAnsi="Times New Roman" w:cs="Times New Roman"/>
          <w:sz w:val="26"/>
          <w:szCs w:val="26"/>
        </w:rPr>
        <w:t>:</w:t>
      </w:r>
    </w:p>
    <w:p w:rsidR="007F067D" w:rsidRPr="00E64965" w:rsidRDefault="007F067D" w:rsidP="008178C6">
      <w:pPr>
        <w:pStyle w:val="a3"/>
        <w:jc w:val="both"/>
        <w:rPr>
          <w:rFonts w:ascii="Times New Roman" w:hAnsi="Times New Roman" w:cs="Times New Roman"/>
          <w:sz w:val="26"/>
          <w:szCs w:val="26"/>
        </w:rPr>
      </w:pPr>
    </w:p>
    <w:p w:rsidR="007F067D" w:rsidRPr="00053905" w:rsidRDefault="007F067D" w:rsidP="008178C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1. Утвердить </w:t>
      </w:r>
      <w:hyperlink w:anchor="Par39" w:tooltip="Ссылка на текущий документ" w:history="1">
        <w:r w:rsidRPr="00E64965">
          <w:rPr>
            <w:rFonts w:ascii="Times New Roman" w:hAnsi="Times New Roman" w:cs="Times New Roman"/>
            <w:sz w:val="26"/>
            <w:szCs w:val="26"/>
          </w:rPr>
          <w:t>Положение</w:t>
        </w:r>
      </w:hyperlink>
      <w:r w:rsidRPr="00E64965">
        <w:rPr>
          <w:rFonts w:ascii="Times New Roman" w:hAnsi="Times New Roman" w:cs="Times New Roman"/>
          <w:sz w:val="26"/>
          <w:szCs w:val="26"/>
        </w:rPr>
        <w:t xml:space="preserve"> </w:t>
      </w:r>
      <w:r w:rsidR="00053905" w:rsidRPr="00053905">
        <w:rPr>
          <w:rFonts w:ascii="Times New Roman" w:hAnsi="Times New Roman" w:cs="Times New Roman"/>
          <w:sz w:val="26"/>
          <w:szCs w:val="26"/>
        </w:rPr>
        <w:t>об оплате труда работников бухгалтерии администрации Кировского сельсовета</w:t>
      </w:r>
      <w:r w:rsidRPr="00053905">
        <w:rPr>
          <w:rFonts w:ascii="Times New Roman" w:hAnsi="Times New Roman" w:cs="Times New Roman"/>
          <w:sz w:val="26"/>
          <w:szCs w:val="26"/>
        </w:rPr>
        <w:t xml:space="preserve"> (Приложение1).</w:t>
      </w:r>
    </w:p>
    <w:p w:rsidR="007F067D" w:rsidRPr="00E64965" w:rsidRDefault="008178C6" w:rsidP="00053905">
      <w:pPr>
        <w:pStyle w:val="a3"/>
        <w:ind w:firstLine="708"/>
        <w:jc w:val="both"/>
        <w:rPr>
          <w:rFonts w:ascii="Times New Roman" w:hAnsi="Times New Roman" w:cs="Times New Roman"/>
          <w:sz w:val="26"/>
          <w:szCs w:val="26"/>
        </w:rPr>
      </w:pPr>
      <w:r>
        <w:rPr>
          <w:rFonts w:ascii="Times New Roman" w:hAnsi="Times New Roman" w:cs="Times New Roman"/>
          <w:sz w:val="26"/>
          <w:szCs w:val="26"/>
        </w:rPr>
        <w:t>2</w:t>
      </w:r>
      <w:r w:rsidR="007F067D" w:rsidRPr="00E64965">
        <w:rPr>
          <w:rFonts w:ascii="Times New Roman" w:hAnsi="Times New Roman" w:cs="Times New Roman"/>
          <w:sz w:val="26"/>
          <w:szCs w:val="26"/>
        </w:rPr>
        <w:t xml:space="preserve">. </w:t>
      </w:r>
      <w:r w:rsidR="00376012">
        <w:rPr>
          <w:rFonts w:ascii="Times New Roman" w:hAnsi="Times New Roman" w:cs="Times New Roman"/>
          <w:sz w:val="26"/>
          <w:szCs w:val="26"/>
        </w:rPr>
        <w:t xml:space="preserve">Признать утратившими силу </w:t>
      </w:r>
      <w:hyperlink r:id="rId6" w:tooltip="Постановление Мэра г. Абакана от 12.11.2004 N 2003 &quot;Об установлении месячных тарифных ставок (окладов) по оплате труда работников бюджетной сферы г. Абакана&quot;------------ Утратил силу{КонсультантПлюс}" w:history="1">
        <w:r w:rsidR="00376012">
          <w:rPr>
            <w:rFonts w:ascii="Times New Roman" w:hAnsi="Times New Roman" w:cs="Times New Roman"/>
            <w:sz w:val="26"/>
            <w:szCs w:val="26"/>
          </w:rPr>
          <w:t>постановление администрации</w:t>
        </w:r>
      </w:hyperlink>
      <w:r w:rsidR="00376012">
        <w:t xml:space="preserve"> </w:t>
      </w:r>
      <w:r w:rsidR="00376012" w:rsidRPr="00376012">
        <w:rPr>
          <w:rFonts w:ascii="Times New Roman" w:hAnsi="Times New Roman" w:cs="Times New Roman"/>
          <w:sz w:val="26"/>
          <w:szCs w:val="26"/>
        </w:rPr>
        <w:t>Кировского сельсовета</w:t>
      </w:r>
      <w:r w:rsidR="007F067D" w:rsidRPr="00376012">
        <w:rPr>
          <w:rFonts w:ascii="Times New Roman" w:hAnsi="Times New Roman" w:cs="Times New Roman"/>
          <w:sz w:val="26"/>
          <w:szCs w:val="26"/>
        </w:rPr>
        <w:t xml:space="preserve"> </w:t>
      </w:r>
      <w:r w:rsidR="007F067D" w:rsidRPr="00E64965">
        <w:rPr>
          <w:rFonts w:ascii="Times New Roman" w:hAnsi="Times New Roman" w:cs="Times New Roman"/>
          <w:sz w:val="26"/>
          <w:szCs w:val="26"/>
        </w:rPr>
        <w:t xml:space="preserve">от </w:t>
      </w:r>
      <w:r w:rsidR="00053905">
        <w:rPr>
          <w:rFonts w:ascii="Times New Roman" w:hAnsi="Times New Roman" w:cs="Times New Roman"/>
          <w:sz w:val="26"/>
          <w:szCs w:val="26"/>
        </w:rPr>
        <w:t>12.09.2013</w:t>
      </w:r>
      <w:r w:rsidR="007F067D" w:rsidRPr="00E64965">
        <w:rPr>
          <w:rFonts w:ascii="Times New Roman" w:hAnsi="Times New Roman" w:cs="Times New Roman"/>
          <w:sz w:val="26"/>
          <w:szCs w:val="26"/>
        </w:rPr>
        <w:t xml:space="preserve"> </w:t>
      </w:r>
      <w:r w:rsidR="0089491D">
        <w:rPr>
          <w:rFonts w:ascii="Times New Roman" w:hAnsi="Times New Roman" w:cs="Times New Roman"/>
          <w:sz w:val="26"/>
          <w:szCs w:val="26"/>
        </w:rPr>
        <w:t>№</w:t>
      </w:r>
      <w:r w:rsidR="00053905">
        <w:rPr>
          <w:rFonts w:ascii="Times New Roman" w:hAnsi="Times New Roman" w:cs="Times New Roman"/>
          <w:sz w:val="26"/>
          <w:szCs w:val="26"/>
        </w:rPr>
        <w:t>49</w:t>
      </w:r>
      <w:r w:rsidR="007F067D" w:rsidRPr="00E64965">
        <w:rPr>
          <w:rFonts w:ascii="Times New Roman" w:hAnsi="Times New Roman" w:cs="Times New Roman"/>
          <w:sz w:val="26"/>
          <w:szCs w:val="26"/>
        </w:rPr>
        <w:t xml:space="preserve"> "</w:t>
      </w:r>
      <w:r w:rsidR="00053905" w:rsidRPr="00053905">
        <w:rPr>
          <w:rFonts w:ascii="Times New Roman" w:hAnsi="Times New Roman" w:cs="Times New Roman"/>
          <w:sz w:val="26"/>
          <w:szCs w:val="26"/>
        </w:rPr>
        <w:t>Об утверждении Положения о системе оплаты труда лиц, занимающих должности, не отнесенные к муниципальным должностям и должностям муниципальной службы, в органах местного самоуправления Кировского сельсовета</w:t>
      </w:r>
      <w:r w:rsidR="007F067D" w:rsidRPr="00053905">
        <w:rPr>
          <w:rFonts w:ascii="Times New Roman" w:hAnsi="Times New Roman" w:cs="Times New Roman"/>
          <w:sz w:val="26"/>
          <w:szCs w:val="26"/>
        </w:rPr>
        <w:t>"</w:t>
      </w:r>
      <w:r w:rsidR="00376012">
        <w:rPr>
          <w:rFonts w:ascii="Times New Roman" w:hAnsi="Times New Roman" w:cs="Times New Roman"/>
          <w:sz w:val="26"/>
          <w:szCs w:val="26"/>
        </w:rPr>
        <w:t xml:space="preserve">, постановление </w:t>
      </w:r>
      <w:hyperlink r:id="rId7" w:tooltip="Постановление Мэра г. Абакана от 12.11.2004 N 2003 &quot;Об установлении месячных тарифных ставок (окладов) по оплате труда работников бюджетной сферы г. Абакана&quot;------------ Утратил силу{КонсультантПлюс}" w:history="1">
        <w:r w:rsidR="00376012" w:rsidRPr="00376012">
          <w:rPr>
            <w:rFonts w:ascii="Times New Roman" w:hAnsi="Times New Roman" w:cs="Times New Roman"/>
            <w:sz w:val="26"/>
            <w:szCs w:val="26"/>
          </w:rPr>
          <w:t>администрации Кировского сельсовета от 01.02.2018 № 7-п</w:t>
        </w:r>
        <w:r w:rsidR="00796392">
          <w:rPr>
            <w:rFonts w:ascii="Times New Roman" w:hAnsi="Times New Roman" w:cs="Times New Roman"/>
            <w:sz w:val="26"/>
            <w:szCs w:val="26"/>
          </w:rPr>
          <w:t xml:space="preserve"> «</w:t>
        </w:r>
        <w:r w:rsidR="00376012" w:rsidRPr="00376012">
          <w:rPr>
            <w:rFonts w:ascii="Times New Roman" w:hAnsi="Times New Roman" w:cs="Times New Roman"/>
            <w:sz w:val="26"/>
            <w:szCs w:val="26"/>
          </w:rPr>
          <w:t xml:space="preserve">О внесении изменений в постановление  </w:t>
        </w:r>
        <w:r w:rsidR="00376012">
          <w:rPr>
            <w:rFonts w:ascii="Times New Roman" w:hAnsi="Times New Roman" w:cs="Times New Roman"/>
            <w:sz w:val="26"/>
            <w:szCs w:val="26"/>
          </w:rPr>
          <w:t>администрации</w:t>
        </w:r>
      </w:hyperlink>
      <w:r w:rsidR="00376012">
        <w:t xml:space="preserve"> </w:t>
      </w:r>
      <w:r w:rsidR="00376012" w:rsidRPr="00376012">
        <w:rPr>
          <w:rFonts w:ascii="Times New Roman" w:hAnsi="Times New Roman" w:cs="Times New Roman"/>
          <w:sz w:val="26"/>
          <w:szCs w:val="26"/>
        </w:rPr>
        <w:t xml:space="preserve">Кировского сельсовета </w:t>
      </w:r>
      <w:r w:rsidR="00376012" w:rsidRPr="00E64965">
        <w:rPr>
          <w:rFonts w:ascii="Times New Roman" w:hAnsi="Times New Roman" w:cs="Times New Roman"/>
          <w:sz w:val="26"/>
          <w:szCs w:val="26"/>
        </w:rPr>
        <w:t xml:space="preserve">от </w:t>
      </w:r>
      <w:r w:rsidR="00376012">
        <w:rPr>
          <w:rFonts w:ascii="Times New Roman" w:hAnsi="Times New Roman" w:cs="Times New Roman"/>
          <w:sz w:val="26"/>
          <w:szCs w:val="26"/>
        </w:rPr>
        <w:t>12.09.2013</w:t>
      </w:r>
      <w:r w:rsidR="00376012" w:rsidRPr="00E64965">
        <w:rPr>
          <w:rFonts w:ascii="Times New Roman" w:hAnsi="Times New Roman" w:cs="Times New Roman"/>
          <w:sz w:val="26"/>
          <w:szCs w:val="26"/>
        </w:rPr>
        <w:t xml:space="preserve"> </w:t>
      </w:r>
      <w:r w:rsidR="00376012">
        <w:rPr>
          <w:rFonts w:ascii="Times New Roman" w:hAnsi="Times New Roman" w:cs="Times New Roman"/>
          <w:sz w:val="26"/>
          <w:szCs w:val="26"/>
        </w:rPr>
        <w:t>№49</w:t>
      </w:r>
      <w:r w:rsidR="00376012" w:rsidRPr="00E64965">
        <w:rPr>
          <w:rFonts w:ascii="Times New Roman" w:hAnsi="Times New Roman" w:cs="Times New Roman"/>
          <w:sz w:val="26"/>
          <w:szCs w:val="26"/>
        </w:rPr>
        <w:t xml:space="preserve"> "</w:t>
      </w:r>
      <w:r w:rsidR="00376012" w:rsidRPr="00053905">
        <w:rPr>
          <w:rFonts w:ascii="Times New Roman" w:hAnsi="Times New Roman" w:cs="Times New Roman"/>
          <w:sz w:val="26"/>
          <w:szCs w:val="26"/>
        </w:rPr>
        <w:t>Об утверждении Положения о системе оплаты труда лиц, занимающих должности, не отнесенные к муниципальным должностям и должностям муниципальной службы, в органах местного самоуправления Кировского сельсовета"</w:t>
      </w:r>
      <w:r w:rsidR="00053905">
        <w:rPr>
          <w:rFonts w:ascii="Times New Roman" w:hAnsi="Times New Roman" w:cs="Times New Roman"/>
          <w:sz w:val="26"/>
          <w:szCs w:val="26"/>
        </w:rPr>
        <w:t>.</w:t>
      </w:r>
    </w:p>
    <w:p w:rsidR="007F067D" w:rsidRDefault="008178C6" w:rsidP="008178C6">
      <w:pPr>
        <w:spacing w:after="0" w:line="240" w:lineRule="auto"/>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3</w:t>
      </w:r>
      <w:r w:rsidRPr="008178C6">
        <w:rPr>
          <w:rFonts w:ascii="Times New Roman" w:eastAsia="Calibri" w:hAnsi="Times New Roman" w:cs="Times New Roman"/>
          <w:sz w:val="26"/>
          <w:szCs w:val="26"/>
          <w:lang w:eastAsia="en-US"/>
        </w:rPr>
        <w:t xml:space="preserve">. Настоящее </w:t>
      </w:r>
      <w:r>
        <w:rPr>
          <w:rFonts w:ascii="Times New Roman" w:eastAsia="Calibri" w:hAnsi="Times New Roman" w:cs="Times New Roman"/>
          <w:sz w:val="26"/>
          <w:szCs w:val="26"/>
          <w:lang w:eastAsia="en-US"/>
        </w:rPr>
        <w:t>п</w:t>
      </w:r>
      <w:r w:rsidRPr="008178C6">
        <w:rPr>
          <w:rFonts w:ascii="Times New Roman" w:eastAsia="Calibri" w:hAnsi="Times New Roman" w:cs="Times New Roman"/>
          <w:sz w:val="26"/>
          <w:szCs w:val="26"/>
          <w:lang w:eastAsia="en-US"/>
        </w:rPr>
        <w:t xml:space="preserve">остановление </w:t>
      </w:r>
      <w:r w:rsidR="00382874">
        <w:rPr>
          <w:rFonts w:ascii="Times New Roman" w:eastAsia="Calibri" w:hAnsi="Times New Roman" w:cs="Times New Roman"/>
          <w:sz w:val="26"/>
          <w:szCs w:val="26"/>
          <w:lang w:eastAsia="en-US"/>
        </w:rPr>
        <w:t>подлежит официальному опубликованию, (обнародованию)</w:t>
      </w:r>
    </w:p>
    <w:p w:rsidR="00382874" w:rsidRPr="00E64965" w:rsidRDefault="00382874" w:rsidP="008178C6">
      <w:pPr>
        <w:spacing w:after="0" w:line="240" w:lineRule="auto"/>
        <w:jc w:val="both"/>
        <w:rPr>
          <w:rFonts w:ascii="Times New Roman" w:eastAsia="Calibri" w:hAnsi="Times New Roman" w:cs="Times New Roman"/>
          <w:sz w:val="26"/>
          <w:szCs w:val="26"/>
          <w:lang w:eastAsia="en-US"/>
        </w:rPr>
      </w:pPr>
    </w:p>
    <w:p w:rsidR="007F067D" w:rsidRPr="00E64965" w:rsidRDefault="007F067D" w:rsidP="007F067D">
      <w:pPr>
        <w:spacing w:after="0" w:line="240" w:lineRule="auto"/>
        <w:jc w:val="both"/>
        <w:rPr>
          <w:rFonts w:ascii="Times New Roman" w:eastAsia="Calibri" w:hAnsi="Times New Roman" w:cs="Times New Roman"/>
          <w:sz w:val="26"/>
          <w:szCs w:val="26"/>
          <w:lang w:eastAsia="en-US"/>
        </w:rPr>
      </w:pPr>
    </w:p>
    <w:p w:rsidR="007F067D" w:rsidRPr="00E64965" w:rsidRDefault="007F067D" w:rsidP="007F067D">
      <w:pPr>
        <w:spacing w:after="0" w:line="240" w:lineRule="auto"/>
        <w:jc w:val="both"/>
        <w:rPr>
          <w:rFonts w:ascii="Times New Roman" w:eastAsia="Calibri" w:hAnsi="Times New Roman" w:cs="Times New Roman"/>
          <w:sz w:val="26"/>
          <w:szCs w:val="26"/>
          <w:lang w:eastAsia="en-US"/>
        </w:rPr>
      </w:pPr>
      <w:r w:rsidRPr="00E64965">
        <w:rPr>
          <w:rFonts w:ascii="Times New Roman" w:eastAsia="Calibri" w:hAnsi="Times New Roman" w:cs="Times New Roman"/>
          <w:sz w:val="26"/>
          <w:szCs w:val="26"/>
          <w:lang w:eastAsia="en-US"/>
        </w:rPr>
        <w:t>Гла</w:t>
      </w:r>
      <w:r w:rsidR="00053905">
        <w:rPr>
          <w:rFonts w:ascii="Times New Roman" w:eastAsia="Calibri" w:hAnsi="Times New Roman" w:cs="Times New Roman"/>
          <w:sz w:val="26"/>
          <w:szCs w:val="26"/>
          <w:lang w:eastAsia="en-US"/>
        </w:rPr>
        <w:t xml:space="preserve">ва Кировского сельсовета </w:t>
      </w:r>
      <w:r w:rsidR="00053905">
        <w:rPr>
          <w:rFonts w:ascii="Times New Roman" w:eastAsia="Calibri" w:hAnsi="Times New Roman" w:cs="Times New Roman"/>
          <w:sz w:val="26"/>
          <w:szCs w:val="26"/>
          <w:lang w:eastAsia="en-US"/>
        </w:rPr>
        <w:tab/>
      </w:r>
      <w:r w:rsidR="00053905">
        <w:rPr>
          <w:rFonts w:ascii="Times New Roman" w:eastAsia="Calibri" w:hAnsi="Times New Roman" w:cs="Times New Roman"/>
          <w:sz w:val="26"/>
          <w:szCs w:val="26"/>
          <w:lang w:eastAsia="en-US"/>
        </w:rPr>
        <w:tab/>
      </w:r>
      <w:r w:rsidR="00053905">
        <w:rPr>
          <w:rFonts w:ascii="Times New Roman" w:eastAsia="Calibri" w:hAnsi="Times New Roman" w:cs="Times New Roman"/>
          <w:sz w:val="26"/>
          <w:szCs w:val="26"/>
          <w:lang w:eastAsia="en-US"/>
        </w:rPr>
        <w:tab/>
      </w:r>
      <w:r w:rsidR="00053905">
        <w:rPr>
          <w:rFonts w:ascii="Times New Roman" w:eastAsia="Calibri" w:hAnsi="Times New Roman" w:cs="Times New Roman"/>
          <w:sz w:val="26"/>
          <w:szCs w:val="26"/>
          <w:lang w:eastAsia="en-US"/>
        </w:rPr>
        <w:tab/>
      </w:r>
      <w:r w:rsidR="00053905">
        <w:rPr>
          <w:rFonts w:ascii="Times New Roman" w:eastAsia="Calibri" w:hAnsi="Times New Roman" w:cs="Times New Roman"/>
          <w:sz w:val="26"/>
          <w:szCs w:val="26"/>
          <w:lang w:eastAsia="en-US"/>
        </w:rPr>
        <w:tab/>
      </w:r>
      <w:r w:rsidR="00053905">
        <w:rPr>
          <w:rFonts w:ascii="Times New Roman" w:eastAsia="Calibri" w:hAnsi="Times New Roman" w:cs="Times New Roman"/>
          <w:sz w:val="26"/>
          <w:szCs w:val="26"/>
          <w:lang w:eastAsia="en-US"/>
        </w:rPr>
        <w:tab/>
        <w:t>И. В. Манаенко</w:t>
      </w:r>
    </w:p>
    <w:p w:rsidR="007F067D" w:rsidRPr="00E64965" w:rsidRDefault="007F067D" w:rsidP="007F067D">
      <w:pPr>
        <w:spacing w:after="0" w:line="240" w:lineRule="auto"/>
        <w:jc w:val="both"/>
        <w:rPr>
          <w:rFonts w:ascii="Times New Roman" w:eastAsia="Calibri" w:hAnsi="Times New Roman" w:cs="Times New Roman"/>
          <w:sz w:val="26"/>
          <w:szCs w:val="26"/>
          <w:lang w:eastAsia="en-US"/>
        </w:rPr>
      </w:pPr>
    </w:p>
    <w:p w:rsidR="007F067D" w:rsidRPr="00E64965" w:rsidRDefault="007F067D" w:rsidP="00AF2552">
      <w:pPr>
        <w:pStyle w:val="a3"/>
        <w:rPr>
          <w:rFonts w:ascii="Times New Roman" w:hAnsi="Times New Roman" w:cs="Times New Roman"/>
          <w:sz w:val="26"/>
          <w:szCs w:val="26"/>
          <w:highlight w:val="cyan"/>
        </w:rPr>
      </w:pPr>
    </w:p>
    <w:p w:rsidR="007F067D" w:rsidRDefault="007F067D" w:rsidP="00AF2552">
      <w:pPr>
        <w:pStyle w:val="a3"/>
        <w:rPr>
          <w:rFonts w:ascii="Times New Roman" w:hAnsi="Times New Roman" w:cs="Times New Roman"/>
          <w:sz w:val="26"/>
          <w:szCs w:val="26"/>
          <w:highlight w:val="cyan"/>
        </w:rPr>
      </w:pPr>
    </w:p>
    <w:p w:rsidR="00376012" w:rsidRDefault="00376012" w:rsidP="00AF2552">
      <w:pPr>
        <w:pStyle w:val="a3"/>
        <w:jc w:val="right"/>
        <w:rPr>
          <w:rFonts w:ascii="Times New Roman" w:hAnsi="Times New Roman" w:cs="Times New Roman"/>
          <w:sz w:val="24"/>
          <w:szCs w:val="24"/>
        </w:rPr>
      </w:pPr>
    </w:p>
    <w:p w:rsidR="0037196C" w:rsidRPr="00E41C6D" w:rsidRDefault="0037196C" w:rsidP="00AF2552">
      <w:pPr>
        <w:pStyle w:val="a3"/>
        <w:jc w:val="right"/>
        <w:rPr>
          <w:rFonts w:ascii="Times New Roman" w:hAnsi="Times New Roman" w:cs="Times New Roman"/>
          <w:sz w:val="24"/>
          <w:szCs w:val="24"/>
        </w:rPr>
      </w:pPr>
      <w:r w:rsidRPr="00E41C6D">
        <w:rPr>
          <w:rFonts w:ascii="Times New Roman" w:hAnsi="Times New Roman" w:cs="Times New Roman"/>
          <w:sz w:val="24"/>
          <w:szCs w:val="24"/>
        </w:rPr>
        <w:lastRenderedPageBreak/>
        <w:t>Приложение</w:t>
      </w:r>
      <w:r w:rsidR="00BE18F0" w:rsidRPr="00E41C6D">
        <w:rPr>
          <w:rFonts w:ascii="Times New Roman" w:hAnsi="Times New Roman" w:cs="Times New Roman"/>
          <w:sz w:val="24"/>
          <w:szCs w:val="24"/>
        </w:rPr>
        <w:t xml:space="preserve"> 1</w:t>
      </w:r>
    </w:p>
    <w:p w:rsidR="0037196C" w:rsidRDefault="0037196C" w:rsidP="00D07C43">
      <w:pPr>
        <w:pStyle w:val="a3"/>
        <w:jc w:val="right"/>
        <w:rPr>
          <w:rFonts w:ascii="Times New Roman" w:hAnsi="Times New Roman" w:cs="Times New Roman"/>
          <w:sz w:val="24"/>
          <w:szCs w:val="24"/>
        </w:rPr>
      </w:pPr>
      <w:r w:rsidRPr="00E41C6D">
        <w:rPr>
          <w:rFonts w:ascii="Times New Roman" w:hAnsi="Times New Roman" w:cs="Times New Roman"/>
          <w:sz w:val="24"/>
          <w:szCs w:val="24"/>
        </w:rPr>
        <w:t xml:space="preserve">к </w:t>
      </w:r>
      <w:r w:rsidR="007746D2">
        <w:rPr>
          <w:rFonts w:ascii="Times New Roman" w:hAnsi="Times New Roman" w:cs="Times New Roman"/>
          <w:sz w:val="24"/>
          <w:szCs w:val="24"/>
        </w:rPr>
        <w:t>п</w:t>
      </w:r>
      <w:r w:rsidRPr="00E41C6D">
        <w:rPr>
          <w:rFonts w:ascii="Times New Roman" w:hAnsi="Times New Roman" w:cs="Times New Roman"/>
          <w:sz w:val="24"/>
          <w:szCs w:val="24"/>
        </w:rPr>
        <w:t>остановлению</w:t>
      </w:r>
      <w:r w:rsidR="007746D2">
        <w:rPr>
          <w:rFonts w:ascii="Times New Roman" w:hAnsi="Times New Roman" w:cs="Times New Roman"/>
          <w:sz w:val="24"/>
          <w:szCs w:val="24"/>
        </w:rPr>
        <w:t xml:space="preserve"> администрации</w:t>
      </w:r>
    </w:p>
    <w:p w:rsidR="007746D2" w:rsidRPr="00E41C6D" w:rsidRDefault="007746D2" w:rsidP="00D07C43">
      <w:pPr>
        <w:pStyle w:val="a3"/>
        <w:jc w:val="right"/>
        <w:rPr>
          <w:rFonts w:ascii="Times New Roman" w:hAnsi="Times New Roman" w:cs="Times New Roman"/>
          <w:sz w:val="24"/>
          <w:szCs w:val="24"/>
        </w:rPr>
      </w:pPr>
      <w:r>
        <w:rPr>
          <w:rFonts w:ascii="Times New Roman" w:hAnsi="Times New Roman" w:cs="Times New Roman"/>
          <w:sz w:val="24"/>
          <w:szCs w:val="24"/>
        </w:rPr>
        <w:t>Кировского сельсовета</w:t>
      </w:r>
    </w:p>
    <w:p w:rsidR="0037196C" w:rsidRPr="00E41C6D" w:rsidRDefault="0037196C" w:rsidP="00AF2552">
      <w:pPr>
        <w:pStyle w:val="a3"/>
        <w:jc w:val="right"/>
        <w:rPr>
          <w:rFonts w:ascii="Times New Roman" w:hAnsi="Times New Roman" w:cs="Times New Roman"/>
          <w:sz w:val="24"/>
          <w:szCs w:val="24"/>
        </w:rPr>
      </w:pPr>
      <w:r w:rsidRPr="0089491D">
        <w:rPr>
          <w:rFonts w:ascii="Times New Roman" w:hAnsi="Times New Roman" w:cs="Times New Roman"/>
          <w:sz w:val="24"/>
          <w:szCs w:val="24"/>
        </w:rPr>
        <w:t xml:space="preserve">от </w:t>
      </w:r>
      <w:r w:rsidR="003A30C2">
        <w:rPr>
          <w:rFonts w:ascii="Times New Roman" w:hAnsi="Times New Roman" w:cs="Times New Roman"/>
          <w:sz w:val="24"/>
          <w:szCs w:val="24"/>
        </w:rPr>
        <w:t>00.00.0000</w:t>
      </w:r>
      <w:r w:rsidRPr="0089491D">
        <w:rPr>
          <w:rFonts w:ascii="Times New Roman" w:hAnsi="Times New Roman" w:cs="Times New Roman"/>
          <w:sz w:val="24"/>
          <w:szCs w:val="24"/>
        </w:rPr>
        <w:t xml:space="preserve"> г. </w:t>
      </w:r>
      <w:r w:rsidR="0089491D" w:rsidRPr="0089491D">
        <w:rPr>
          <w:rFonts w:ascii="Times New Roman" w:hAnsi="Times New Roman" w:cs="Times New Roman"/>
          <w:sz w:val="24"/>
          <w:szCs w:val="24"/>
        </w:rPr>
        <w:t xml:space="preserve">№ </w:t>
      </w:r>
      <w:r w:rsidR="003A30C2">
        <w:rPr>
          <w:rFonts w:ascii="Times New Roman" w:hAnsi="Times New Roman" w:cs="Times New Roman"/>
          <w:sz w:val="24"/>
          <w:szCs w:val="24"/>
        </w:rPr>
        <w:t>00</w:t>
      </w:r>
      <w:bookmarkStart w:id="0" w:name="_GoBack"/>
      <w:bookmarkEnd w:id="0"/>
    </w:p>
    <w:p w:rsidR="0037196C" w:rsidRPr="00E41C6D" w:rsidRDefault="0037196C" w:rsidP="00AF2552">
      <w:pPr>
        <w:pStyle w:val="a3"/>
        <w:rPr>
          <w:rFonts w:ascii="Times New Roman" w:hAnsi="Times New Roman" w:cs="Times New Roman"/>
          <w:sz w:val="24"/>
          <w:szCs w:val="24"/>
        </w:rPr>
      </w:pPr>
    </w:p>
    <w:p w:rsidR="0037196C" w:rsidRPr="00382874" w:rsidRDefault="0037196C" w:rsidP="00AF2552">
      <w:pPr>
        <w:pStyle w:val="a3"/>
        <w:jc w:val="center"/>
        <w:rPr>
          <w:rFonts w:ascii="Times New Roman" w:hAnsi="Times New Roman" w:cs="Times New Roman"/>
          <w:sz w:val="24"/>
          <w:szCs w:val="24"/>
        </w:rPr>
      </w:pPr>
      <w:bookmarkStart w:id="1" w:name="Par39"/>
      <w:bookmarkEnd w:id="1"/>
      <w:r w:rsidRPr="00382874">
        <w:rPr>
          <w:rFonts w:ascii="Times New Roman" w:hAnsi="Times New Roman" w:cs="Times New Roman"/>
          <w:sz w:val="24"/>
          <w:szCs w:val="24"/>
        </w:rPr>
        <w:t>ПОЛОЖЕНИЕ</w:t>
      </w:r>
    </w:p>
    <w:p w:rsidR="00053905" w:rsidRPr="00382874" w:rsidRDefault="0037196C" w:rsidP="00053905">
      <w:pPr>
        <w:pStyle w:val="a3"/>
        <w:jc w:val="center"/>
        <w:rPr>
          <w:rFonts w:ascii="Times New Roman" w:hAnsi="Times New Roman" w:cs="Times New Roman"/>
          <w:sz w:val="24"/>
          <w:szCs w:val="24"/>
        </w:rPr>
      </w:pPr>
      <w:r w:rsidRPr="00382874">
        <w:rPr>
          <w:rFonts w:ascii="Times New Roman" w:hAnsi="Times New Roman" w:cs="Times New Roman"/>
          <w:sz w:val="24"/>
          <w:szCs w:val="24"/>
        </w:rPr>
        <w:t>О</w:t>
      </w:r>
      <w:r w:rsidR="00053905">
        <w:rPr>
          <w:rFonts w:ascii="Times New Roman" w:hAnsi="Times New Roman" w:cs="Times New Roman"/>
          <w:sz w:val="24"/>
          <w:szCs w:val="24"/>
        </w:rPr>
        <w:t xml:space="preserve">Б ОПЛАТЕ ТРУДА РАБОТНИКОВ БУХГАЛТЕРИИ </w:t>
      </w:r>
    </w:p>
    <w:p w:rsidR="0037196C" w:rsidRPr="00382874" w:rsidRDefault="00BE18F0" w:rsidP="00AF2552">
      <w:pPr>
        <w:pStyle w:val="a3"/>
        <w:jc w:val="center"/>
        <w:rPr>
          <w:rFonts w:ascii="Times New Roman" w:hAnsi="Times New Roman" w:cs="Times New Roman"/>
          <w:sz w:val="24"/>
          <w:szCs w:val="24"/>
        </w:rPr>
      </w:pPr>
      <w:r w:rsidRPr="00382874">
        <w:rPr>
          <w:rFonts w:ascii="Times New Roman" w:hAnsi="Times New Roman" w:cs="Times New Roman"/>
          <w:sz w:val="24"/>
          <w:szCs w:val="24"/>
        </w:rPr>
        <w:t>КИРОВСКОГО СЕЛЬСОВЕТА</w:t>
      </w:r>
    </w:p>
    <w:p w:rsidR="0037196C" w:rsidRPr="00382874" w:rsidRDefault="0037196C" w:rsidP="00AF2552">
      <w:pPr>
        <w:pStyle w:val="a3"/>
        <w:rPr>
          <w:rFonts w:ascii="Times New Roman" w:hAnsi="Times New Roman" w:cs="Times New Roman"/>
          <w:sz w:val="24"/>
          <w:szCs w:val="24"/>
        </w:rPr>
      </w:pPr>
    </w:p>
    <w:p w:rsidR="0037196C" w:rsidRPr="00E64965" w:rsidRDefault="0037196C" w:rsidP="00382874">
      <w:pPr>
        <w:pStyle w:val="a3"/>
        <w:ind w:firstLine="709"/>
        <w:jc w:val="center"/>
        <w:rPr>
          <w:rFonts w:ascii="Times New Roman" w:hAnsi="Times New Roman" w:cs="Times New Roman"/>
          <w:sz w:val="26"/>
          <w:szCs w:val="26"/>
        </w:rPr>
      </w:pPr>
      <w:r w:rsidRPr="00E64965">
        <w:rPr>
          <w:rFonts w:ascii="Times New Roman" w:hAnsi="Times New Roman" w:cs="Times New Roman"/>
          <w:sz w:val="26"/>
          <w:szCs w:val="26"/>
        </w:rPr>
        <w:t>1. Общие положения</w:t>
      </w:r>
    </w:p>
    <w:p w:rsidR="0037196C" w:rsidRPr="00E64965" w:rsidRDefault="0037196C" w:rsidP="00AF2552">
      <w:pPr>
        <w:pStyle w:val="a3"/>
        <w:ind w:firstLine="709"/>
        <w:rPr>
          <w:rFonts w:ascii="Times New Roman" w:hAnsi="Times New Roman" w:cs="Times New Roman"/>
          <w:sz w:val="26"/>
          <w:szCs w:val="26"/>
        </w:rPr>
      </w:pPr>
    </w:p>
    <w:p w:rsidR="0037196C" w:rsidRPr="00E64965" w:rsidRDefault="0037196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 xml:space="preserve">1.1. Настоящее Положение разработано в целях обеспечения социальной защищенности, совершенствования, регулирования и упорядочения оплаты труда работников, занимающих должности, не отнесенные к муниципальным должностям и должностям муниципальной службы, в органах местного самоуправления </w:t>
      </w:r>
      <w:r w:rsidR="00BE18F0" w:rsidRPr="00E64965">
        <w:rPr>
          <w:rFonts w:ascii="Times New Roman" w:hAnsi="Times New Roman" w:cs="Times New Roman"/>
          <w:sz w:val="26"/>
          <w:szCs w:val="26"/>
        </w:rPr>
        <w:t>Кировского сельсовета</w:t>
      </w:r>
      <w:r w:rsidRPr="00E64965">
        <w:rPr>
          <w:rFonts w:ascii="Times New Roman" w:hAnsi="Times New Roman" w:cs="Times New Roman"/>
          <w:sz w:val="26"/>
          <w:szCs w:val="26"/>
        </w:rPr>
        <w:t xml:space="preserve"> (далее </w:t>
      </w:r>
      <w:r w:rsidR="00053905">
        <w:rPr>
          <w:rFonts w:ascii="Times New Roman" w:hAnsi="Times New Roman" w:cs="Times New Roman"/>
          <w:sz w:val="26"/>
          <w:szCs w:val="26"/>
        </w:rPr>
        <w:t>–</w:t>
      </w:r>
      <w:r w:rsidRPr="00E64965">
        <w:rPr>
          <w:rFonts w:ascii="Times New Roman" w:hAnsi="Times New Roman" w:cs="Times New Roman"/>
          <w:sz w:val="26"/>
          <w:szCs w:val="26"/>
        </w:rPr>
        <w:t xml:space="preserve"> работники</w:t>
      </w:r>
      <w:r w:rsidR="00053905">
        <w:rPr>
          <w:rFonts w:ascii="Times New Roman" w:hAnsi="Times New Roman" w:cs="Times New Roman"/>
          <w:sz w:val="26"/>
          <w:szCs w:val="26"/>
        </w:rPr>
        <w:t xml:space="preserve"> бухгалтерии</w:t>
      </w:r>
      <w:r w:rsidRPr="00E64965">
        <w:rPr>
          <w:rFonts w:ascii="Times New Roman" w:hAnsi="Times New Roman" w:cs="Times New Roman"/>
          <w:sz w:val="26"/>
          <w:szCs w:val="26"/>
        </w:rPr>
        <w:t>).</w:t>
      </w:r>
    </w:p>
    <w:p w:rsidR="0037196C" w:rsidRPr="00E64965" w:rsidRDefault="0037196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 xml:space="preserve">1.2. Положение разработано в соответствии с Трудовым </w:t>
      </w:r>
      <w:hyperlink r:id="rId8" w:tooltip="&quot;Трудовой кодекс Российской Федерации&quot; от 30.12.2001 N 197-ФЗ (ред. от 23.07.2013){КонсультантПлюс}" w:history="1">
        <w:r w:rsidRPr="00E64965">
          <w:rPr>
            <w:rFonts w:ascii="Times New Roman" w:hAnsi="Times New Roman" w:cs="Times New Roman"/>
            <w:sz w:val="26"/>
            <w:szCs w:val="26"/>
          </w:rPr>
          <w:t>кодексом</w:t>
        </w:r>
      </w:hyperlink>
      <w:r w:rsidRPr="00E64965">
        <w:rPr>
          <w:rFonts w:ascii="Times New Roman" w:hAnsi="Times New Roman" w:cs="Times New Roman"/>
          <w:sz w:val="26"/>
          <w:szCs w:val="26"/>
        </w:rPr>
        <w:t xml:space="preserve"> Российской Федерации, </w:t>
      </w:r>
      <w:hyperlink r:id="rId9"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КонсультантПлюс}" w:history="1">
        <w:r w:rsidRPr="00E64965">
          <w:rPr>
            <w:rFonts w:ascii="Times New Roman" w:hAnsi="Times New Roman" w:cs="Times New Roman"/>
            <w:sz w:val="26"/>
            <w:szCs w:val="26"/>
          </w:rPr>
          <w:t>статьей 53</w:t>
        </w:r>
      </w:hyperlink>
      <w:r w:rsidRPr="00E64965">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нормативными правовыми актами Российской Федерации и Республики Хакасия</w:t>
      </w:r>
      <w:r w:rsidR="00AF2552" w:rsidRPr="00E64965">
        <w:rPr>
          <w:rFonts w:ascii="Times New Roman" w:hAnsi="Times New Roman" w:cs="Times New Roman"/>
          <w:sz w:val="26"/>
          <w:szCs w:val="26"/>
        </w:rPr>
        <w:t>, Уставом муниципального образования Кировский сельсовет</w:t>
      </w:r>
      <w:r w:rsidRPr="00E64965">
        <w:rPr>
          <w:rFonts w:ascii="Times New Roman" w:hAnsi="Times New Roman" w:cs="Times New Roman"/>
          <w:sz w:val="26"/>
          <w:szCs w:val="26"/>
        </w:rPr>
        <w:t>.</w:t>
      </w:r>
    </w:p>
    <w:p w:rsidR="0037196C" w:rsidRPr="00E64965" w:rsidRDefault="0037196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 xml:space="preserve">1.3. Система определения размера оплаты труда, установленная настоящим </w:t>
      </w:r>
      <w:r w:rsidR="00160B1E" w:rsidRPr="00E64965">
        <w:rPr>
          <w:rFonts w:ascii="Times New Roman" w:hAnsi="Times New Roman" w:cs="Times New Roman"/>
          <w:sz w:val="26"/>
          <w:szCs w:val="26"/>
        </w:rPr>
        <w:t xml:space="preserve">Положением, распространяется на главного бухгалтера и </w:t>
      </w:r>
      <w:r w:rsidRPr="00E64965">
        <w:rPr>
          <w:rFonts w:ascii="Times New Roman" w:hAnsi="Times New Roman" w:cs="Times New Roman"/>
          <w:sz w:val="26"/>
          <w:szCs w:val="26"/>
        </w:rPr>
        <w:t>работников бухгалтерии органов местного самоуправления Кировского сельсовета;</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1.</w:t>
      </w:r>
      <w:r w:rsidR="00AF2552" w:rsidRPr="00E64965">
        <w:rPr>
          <w:rFonts w:ascii="Times New Roman" w:hAnsi="Times New Roman" w:cs="Times New Roman"/>
          <w:sz w:val="26"/>
          <w:szCs w:val="26"/>
        </w:rPr>
        <w:t>4</w:t>
      </w:r>
      <w:r w:rsidRPr="00E64965">
        <w:rPr>
          <w:rFonts w:ascii="Times New Roman" w:hAnsi="Times New Roman" w:cs="Times New Roman"/>
          <w:sz w:val="26"/>
          <w:szCs w:val="26"/>
        </w:rPr>
        <w:t xml:space="preserve">. Положение включает размеры должностных окладов по профессиональным квалификационным группам (далее - ПКГ), </w:t>
      </w:r>
      <w:r w:rsidR="00AF2552" w:rsidRPr="00E64965">
        <w:rPr>
          <w:rFonts w:ascii="Times New Roman" w:hAnsi="Times New Roman" w:cs="Times New Roman"/>
          <w:sz w:val="26"/>
          <w:szCs w:val="26"/>
        </w:rPr>
        <w:t>персональный повышающий ко</w:t>
      </w:r>
      <w:r w:rsidR="00053905">
        <w:rPr>
          <w:rFonts w:ascii="Times New Roman" w:hAnsi="Times New Roman" w:cs="Times New Roman"/>
          <w:sz w:val="26"/>
          <w:szCs w:val="26"/>
        </w:rPr>
        <w:t>эффициент к должностному окладу</w:t>
      </w:r>
      <w:r w:rsidR="00AF2552" w:rsidRPr="00E64965">
        <w:rPr>
          <w:rFonts w:ascii="Times New Roman" w:hAnsi="Times New Roman" w:cs="Times New Roman"/>
          <w:sz w:val="26"/>
          <w:szCs w:val="26"/>
        </w:rPr>
        <w:t xml:space="preserve">, </w:t>
      </w:r>
      <w:r w:rsidRPr="00E64965">
        <w:rPr>
          <w:rFonts w:ascii="Times New Roman" w:hAnsi="Times New Roman" w:cs="Times New Roman"/>
          <w:sz w:val="26"/>
          <w:szCs w:val="26"/>
        </w:rPr>
        <w:t>перечень компенсационных и стимулирующих выплат</w:t>
      </w:r>
      <w:r w:rsidR="00BE18F0" w:rsidRPr="00E64965">
        <w:rPr>
          <w:rFonts w:ascii="Times New Roman" w:hAnsi="Times New Roman" w:cs="Times New Roman"/>
          <w:sz w:val="26"/>
          <w:szCs w:val="26"/>
        </w:rPr>
        <w:t>, материальная помощь</w:t>
      </w:r>
      <w:r w:rsidRPr="00E64965">
        <w:rPr>
          <w:rFonts w:ascii="Times New Roman" w:hAnsi="Times New Roman" w:cs="Times New Roman"/>
          <w:sz w:val="26"/>
          <w:szCs w:val="26"/>
        </w:rPr>
        <w:t>.</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1.</w:t>
      </w:r>
      <w:r w:rsidR="00AF2552" w:rsidRPr="00E64965">
        <w:rPr>
          <w:rFonts w:ascii="Times New Roman" w:hAnsi="Times New Roman" w:cs="Times New Roman"/>
          <w:sz w:val="26"/>
          <w:szCs w:val="26"/>
        </w:rPr>
        <w:t>5</w:t>
      </w:r>
      <w:r w:rsidRPr="00E64965">
        <w:rPr>
          <w:rFonts w:ascii="Times New Roman" w:hAnsi="Times New Roman" w:cs="Times New Roman"/>
          <w:sz w:val="26"/>
          <w:szCs w:val="26"/>
        </w:rPr>
        <w:t>. Система оплаты труда предусматривает:</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всесторонний учет особенностей труда работников, включая квалификацию специалистов, сложность выполняемых работ, количество и качество затраченного труда;</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применение гибкого подхода к политике оплаты труда, призванного обеспечить ее повышение в зависимости от конечного результата работы, в том числе за счет оптимизации штатной численности, с учетом сокращения незанятых вакансий и устранения вынужденного совместительства;</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упорядочение компенсационных и стимулирующих выплат;</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повышение качества услуг и результативности работы.</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1.</w:t>
      </w:r>
      <w:r w:rsidR="00AF2552" w:rsidRPr="00E64965">
        <w:rPr>
          <w:rFonts w:ascii="Times New Roman" w:hAnsi="Times New Roman" w:cs="Times New Roman"/>
          <w:sz w:val="26"/>
          <w:szCs w:val="26"/>
        </w:rPr>
        <w:t>6</w:t>
      </w:r>
      <w:r w:rsidRPr="00E64965">
        <w:rPr>
          <w:rFonts w:ascii="Times New Roman" w:hAnsi="Times New Roman" w:cs="Times New Roman"/>
          <w:sz w:val="26"/>
          <w:szCs w:val="26"/>
        </w:rPr>
        <w:t>. Условия оплаты труда, включая размер должностного оклада работника, персональный повышающий коэффициент к должностному окладу, компенсационные и стимулирующие выплаты, подлежат включению в трудовой договор.</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1.</w:t>
      </w:r>
      <w:r w:rsidR="00AF2552" w:rsidRPr="00E64965">
        <w:rPr>
          <w:rFonts w:ascii="Times New Roman" w:hAnsi="Times New Roman" w:cs="Times New Roman"/>
          <w:sz w:val="26"/>
          <w:szCs w:val="26"/>
        </w:rPr>
        <w:t>7</w:t>
      </w:r>
      <w:r w:rsidRPr="00E64965">
        <w:rPr>
          <w:rFonts w:ascii="Times New Roman" w:hAnsi="Times New Roman" w:cs="Times New Roman"/>
          <w:sz w:val="26"/>
          <w:szCs w:val="26"/>
        </w:rPr>
        <w:t>. Оплата труда работников, занятых по совместительству, а также на условиях неполного рабочего дня или неполной рабочей недели, производится пропорционально отработанному времени либо в зависимости от выполненного объема работ.</w:t>
      </w:r>
    </w:p>
    <w:p w:rsidR="00360C5C" w:rsidRPr="00E64965" w:rsidRDefault="00360C5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Определение размеров заработной платы по основной должности, а также по должности, замещаемой в порядке совместительства, производится раздельно по каждой из должностей.</w:t>
      </w:r>
    </w:p>
    <w:p w:rsidR="0037196C" w:rsidRPr="00E64965" w:rsidRDefault="0037196C"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lastRenderedPageBreak/>
        <w:t>1.</w:t>
      </w:r>
      <w:r w:rsidR="00AF2552" w:rsidRPr="00E64965">
        <w:rPr>
          <w:rFonts w:ascii="Times New Roman" w:hAnsi="Times New Roman" w:cs="Times New Roman"/>
          <w:sz w:val="26"/>
          <w:szCs w:val="26"/>
        </w:rPr>
        <w:t>8</w:t>
      </w:r>
      <w:r w:rsidRPr="00E64965">
        <w:rPr>
          <w:rFonts w:ascii="Times New Roman" w:hAnsi="Times New Roman" w:cs="Times New Roman"/>
          <w:sz w:val="26"/>
          <w:szCs w:val="26"/>
        </w:rPr>
        <w:t>. Заработная плата работников, устанавливаемая в соответствии с настоящим Положением, не может быть меньше заработной платы,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37196C" w:rsidRPr="00E64965" w:rsidRDefault="00AF2552" w:rsidP="00382874">
      <w:pPr>
        <w:pStyle w:val="a3"/>
        <w:ind w:firstLine="709"/>
        <w:jc w:val="both"/>
        <w:rPr>
          <w:rFonts w:ascii="Times New Roman" w:hAnsi="Times New Roman" w:cs="Times New Roman"/>
          <w:sz w:val="26"/>
          <w:szCs w:val="26"/>
        </w:rPr>
      </w:pPr>
      <w:r w:rsidRPr="00E64965">
        <w:rPr>
          <w:rFonts w:ascii="Times New Roman" w:hAnsi="Times New Roman" w:cs="Times New Roman"/>
          <w:sz w:val="26"/>
          <w:szCs w:val="26"/>
        </w:rPr>
        <w:t>1.9</w:t>
      </w:r>
      <w:r w:rsidR="0037196C" w:rsidRPr="00E64965">
        <w:rPr>
          <w:rFonts w:ascii="Times New Roman" w:hAnsi="Times New Roman" w:cs="Times New Roman"/>
          <w:sz w:val="26"/>
          <w:szCs w:val="26"/>
        </w:rPr>
        <w:t>. Размер начисленной заработной платы работника, полностью отработавшего норму рабочего времени и выполнившего нормы труда (трудовые обязанности), не может быть ниже минимального размера оплаты труда, установленного действующими правовыми актами.</w:t>
      </w:r>
    </w:p>
    <w:p w:rsidR="00160B1E" w:rsidRPr="00E64965" w:rsidRDefault="00160B1E" w:rsidP="00382874">
      <w:pPr>
        <w:pStyle w:val="a3"/>
        <w:jc w:val="both"/>
        <w:rPr>
          <w:rFonts w:ascii="Times New Roman" w:hAnsi="Times New Roman" w:cs="Times New Roman"/>
          <w:sz w:val="26"/>
          <w:szCs w:val="26"/>
        </w:rPr>
      </w:pPr>
    </w:p>
    <w:p w:rsidR="00360C5C" w:rsidRPr="00E64965" w:rsidRDefault="00360C5C" w:rsidP="007746D2">
      <w:pPr>
        <w:pStyle w:val="a3"/>
        <w:ind w:firstLine="708"/>
        <w:jc w:val="center"/>
        <w:rPr>
          <w:rFonts w:ascii="Times New Roman" w:hAnsi="Times New Roman" w:cs="Times New Roman"/>
          <w:sz w:val="26"/>
          <w:szCs w:val="26"/>
        </w:rPr>
      </w:pPr>
      <w:r w:rsidRPr="00E64965">
        <w:rPr>
          <w:rFonts w:ascii="Times New Roman" w:hAnsi="Times New Roman" w:cs="Times New Roman"/>
          <w:sz w:val="26"/>
          <w:szCs w:val="26"/>
        </w:rPr>
        <w:t>2. Порядок и условия оплаты труда работников</w:t>
      </w:r>
    </w:p>
    <w:p w:rsidR="00AF2552" w:rsidRPr="00E64965" w:rsidRDefault="00AF2552" w:rsidP="00382874">
      <w:pPr>
        <w:pStyle w:val="a3"/>
        <w:jc w:val="both"/>
        <w:rPr>
          <w:rFonts w:ascii="Times New Roman" w:hAnsi="Times New Roman" w:cs="Times New Roman"/>
          <w:sz w:val="26"/>
          <w:szCs w:val="26"/>
        </w:rPr>
      </w:pPr>
    </w:p>
    <w:p w:rsidR="00360C5C" w:rsidRPr="00E64965" w:rsidRDefault="00360C5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2.1. Система оплаты труда работников устанавливается локальными нормативными актами учреждения в соответствии с трудовым законодательством и иными нормативными правовыми актами, содержащими нормы трудового права, с учетом:</w:t>
      </w:r>
    </w:p>
    <w:p w:rsidR="00360C5C" w:rsidRPr="00E64965" w:rsidRDefault="00AF2552"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 xml:space="preserve">Единого квалификационного </w:t>
      </w:r>
      <w:hyperlink r:id="rId10" w:history="1">
        <w:r w:rsidR="00360C5C" w:rsidRPr="00E64965">
          <w:rPr>
            <w:rFonts w:ascii="Times New Roman" w:hAnsi="Times New Roman" w:cs="Times New Roman"/>
            <w:sz w:val="26"/>
            <w:szCs w:val="26"/>
          </w:rPr>
          <w:t>справочника</w:t>
        </w:r>
      </w:hyperlink>
      <w:r w:rsidR="00360C5C" w:rsidRPr="00E64965">
        <w:rPr>
          <w:rFonts w:ascii="Times New Roman" w:hAnsi="Times New Roman" w:cs="Times New Roman"/>
          <w:sz w:val="26"/>
          <w:szCs w:val="26"/>
        </w:rPr>
        <w:t xml:space="preserve"> должностей руководителей, специалистов и служащих;</w:t>
      </w:r>
    </w:p>
    <w:p w:rsidR="00360C5C" w:rsidRPr="00E64965" w:rsidRDefault="00AF2552"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государственных гарантий по оплате труда;</w:t>
      </w:r>
    </w:p>
    <w:p w:rsidR="00360C5C" w:rsidRPr="00E64965" w:rsidRDefault="00AF2552"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перечня компенсационных и стимулирующих выплат;</w:t>
      </w:r>
    </w:p>
    <w:p w:rsidR="00360C5C" w:rsidRPr="00E64965" w:rsidRDefault="00AF2552"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настоящего Положения.</w:t>
      </w:r>
    </w:p>
    <w:p w:rsidR="00360C5C" w:rsidRPr="00E64965" w:rsidRDefault="00360C5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2.2. Размеры должностных окладов работников устанавливаются на основе отнесения занимаемых ими должностей к </w:t>
      </w:r>
      <w:r w:rsidR="0088681E" w:rsidRPr="00E64965">
        <w:rPr>
          <w:rFonts w:ascii="Times New Roman" w:hAnsi="Times New Roman" w:cs="Times New Roman"/>
          <w:sz w:val="26"/>
          <w:szCs w:val="26"/>
        </w:rPr>
        <w:t>профессиональным квалификационным группам</w:t>
      </w:r>
      <w:r w:rsidRPr="00E64965">
        <w:rPr>
          <w:rFonts w:ascii="Times New Roman" w:hAnsi="Times New Roman" w:cs="Times New Roman"/>
          <w:sz w:val="26"/>
          <w:szCs w:val="26"/>
        </w:rPr>
        <w:t xml:space="preserve"> в соответствии с действующими профессиональными группами, утвержденными приказами Министерства здравоохранения и социальног</w:t>
      </w:r>
      <w:r w:rsidR="0088681E" w:rsidRPr="00E64965">
        <w:rPr>
          <w:rFonts w:ascii="Times New Roman" w:hAnsi="Times New Roman" w:cs="Times New Roman"/>
          <w:sz w:val="26"/>
          <w:szCs w:val="26"/>
        </w:rPr>
        <w:t xml:space="preserve">о развития Российской Федерации </w:t>
      </w:r>
      <w:r w:rsidRPr="00E64965">
        <w:rPr>
          <w:rFonts w:ascii="Times New Roman" w:hAnsi="Times New Roman" w:cs="Times New Roman"/>
          <w:sz w:val="26"/>
          <w:szCs w:val="26"/>
        </w:rPr>
        <w:t xml:space="preserve">от 29.05.2008 </w:t>
      </w:r>
      <w:hyperlink r:id="rId11" w:history="1">
        <w:r w:rsidRPr="00E64965">
          <w:rPr>
            <w:rFonts w:ascii="Times New Roman" w:hAnsi="Times New Roman" w:cs="Times New Roman"/>
            <w:sz w:val="26"/>
            <w:szCs w:val="26"/>
          </w:rPr>
          <w:t>N 247н</w:t>
        </w:r>
      </w:hyperlink>
      <w:r w:rsidRPr="00E64965">
        <w:rPr>
          <w:rFonts w:ascii="Times New Roman" w:hAnsi="Times New Roman" w:cs="Times New Roman"/>
          <w:sz w:val="26"/>
          <w:szCs w:val="26"/>
        </w:rPr>
        <w:t xml:space="preserve"> "Об утверждении профессиональных квалификационных групп общеотраслевых должностей руководителей, специалистов и служащих" (с последующими изменениями).</w:t>
      </w:r>
    </w:p>
    <w:p w:rsidR="00360C5C" w:rsidRPr="00E64965" w:rsidRDefault="00360C5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2.3. Фонд оплаты труда работников включает:</w:t>
      </w:r>
    </w:p>
    <w:p w:rsidR="00360C5C" w:rsidRPr="00E64965" w:rsidRDefault="0088681E"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должностные оклады работников учреждения;</w:t>
      </w:r>
    </w:p>
    <w:p w:rsidR="00B25BF8" w:rsidRPr="00E64965" w:rsidRDefault="0088681E"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B25BF8" w:rsidRPr="00E64965">
        <w:rPr>
          <w:rFonts w:ascii="Times New Roman" w:hAnsi="Times New Roman" w:cs="Times New Roman"/>
          <w:sz w:val="26"/>
          <w:szCs w:val="26"/>
        </w:rPr>
        <w:t>персональные повышающие коэффициенты;</w:t>
      </w:r>
    </w:p>
    <w:p w:rsidR="00360C5C" w:rsidRPr="00E64965" w:rsidRDefault="0088681E"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компенсационные и стимулирующие выплаты;</w:t>
      </w:r>
    </w:p>
    <w:p w:rsidR="00360C5C" w:rsidRPr="00E64965" w:rsidRDefault="0088681E"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материальную помощь.</w:t>
      </w:r>
    </w:p>
    <w:p w:rsidR="00360C5C" w:rsidRPr="00E64965" w:rsidRDefault="00360C5C" w:rsidP="00382874">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Сумма средств на стимулирующие выплаты должна составлять не менее 30 процентов средств на оплату труда, формируемых за счет бюджетных ассигнований из </w:t>
      </w:r>
      <w:r w:rsidR="00CD2F60" w:rsidRPr="00E64965">
        <w:rPr>
          <w:rFonts w:ascii="Times New Roman" w:hAnsi="Times New Roman" w:cs="Times New Roman"/>
          <w:sz w:val="26"/>
          <w:szCs w:val="26"/>
        </w:rPr>
        <w:t>местного</w:t>
      </w:r>
      <w:r w:rsidRPr="00E64965">
        <w:rPr>
          <w:rFonts w:ascii="Times New Roman" w:hAnsi="Times New Roman" w:cs="Times New Roman"/>
          <w:sz w:val="26"/>
          <w:szCs w:val="26"/>
        </w:rPr>
        <w:t xml:space="preserve"> бюджета </w:t>
      </w:r>
      <w:r w:rsidR="00CD2F60" w:rsidRPr="00E64965">
        <w:rPr>
          <w:rFonts w:ascii="Times New Roman" w:hAnsi="Times New Roman" w:cs="Times New Roman"/>
          <w:sz w:val="26"/>
          <w:szCs w:val="26"/>
        </w:rPr>
        <w:t>Кировского сельсовета</w:t>
      </w:r>
      <w:r w:rsidRPr="00E64965">
        <w:rPr>
          <w:rFonts w:ascii="Times New Roman" w:hAnsi="Times New Roman" w:cs="Times New Roman"/>
          <w:sz w:val="26"/>
          <w:szCs w:val="26"/>
        </w:rPr>
        <w:t>.</w:t>
      </w:r>
    </w:p>
    <w:p w:rsidR="00360C5C" w:rsidRPr="00E64965" w:rsidRDefault="00360C5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2.4. При начислении заработной платы работникам применяется требование Федерального </w:t>
      </w:r>
      <w:hyperlink r:id="rId12" w:history="1">
        <w:r w:rsidRPr="00E64965">
          <w:rPr>
            <w:rFonts w:ascii="Times New Roman" w:hAnsi="Times New Roman" w:cs="Times New Roman"/>
            <w:sz w:val="26"/>
            <w:szCs w:val="26"/>
          </w:rPr>
          <w:t>закона</w:t>
        </w:r>
      </w:hyperlink>
      <w:r w:rsidRPr="00E64965">
        <w:rPr>
          <w:rFonts w:ascii="Times New Roman" w:hAnsi="Times New Roman" w:cs="Times New Roman"/>
          <w:sz w:val="26"/>
          <w:szCs w:val="26"/>
        </w:rPr>
        <w:t xml:space="preserve"> от 19.06.2000 N 82-ФЗ "О минимальном размере оплаты труда" (с последующими изменениями).</w:t>
      </w:r>
    </w:p>
    <w:p w:rsidR="00360C5C" w:rsidRPr="00E64965" w:rsidRDefault="00360C5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В случае установления региональным соглашением минимальной заработной платы месячная заработная плата работника, отработавшего норму рабочего времени и выполнившего нормы труда (трудовые обязанности), не может быть ниже размера минимальной заработной платы в Республике Хакасия.</w:t>
      </w:r>
    </w:p>
    <w:p w:rsidR="00374588" w:rsidRPr="00E64965" w:rsidRDefault="0088681E"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2.5. </w:t>
      </w:r>
      <w:r w:rsidR="00374588" w:rsidRPr="00E64965">
        <w:rPr>
          <w:rFonts w:ascii="Times New Roman" w:hAnsi="Times New Roman" w:cs="Times New Roman"/>
          <w:sz w:val="26"/>
          <w:szCs w:val="26"/>
        </w:rPr>
        <w:t xml:space="preserve"> Должностной оклад  главного бухгалтера учреждения устанавливаются на 1</w:t>
      </w:r>
      <w:r w:rsidR="00B63C41">
        <w:rPr>
          <w:rFonts w:ascii="Times New Roman" w:hAnsi="Times New Roman" w:cs="Times New Roman"/>
          <w:sz w:val="26"/>
          <w:szCs w:val="26"/>
        </w:rPr>
        <w:t>0</w:t>
      </w:r>
      <w:r w:rsidR="00374588" w:rsidRPr="00E64965">
        <w:rPr>
          <w:rFonts w:ascii="Times New Roman" w:hAnsi="Times New Roman" w:cs="Times New Roman"/>
          <w:sz w:val="26"/>
          <w:szCs w:val="26"/>
        </w:rPr>
        <w:t xml:space="preserve"> - 30 процентов ниже должностного оклада руководителя этого учреждения.</w:t>
      </w:r>
    </w:p>
    <w:p w:rsidR="0063109C" w:rsidRPr="00E64965" w:rsidRDefault="0063109C"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w:t>
      </w:r>
      <w:r w:rsidR="0088681E" w:rsidRPr="00E64965">
        <w:rPr>
          <w:rFonts w:ascii="Times New Roman" w:hAnsi="Times New Roman" w:cs="Times New Roman"/>
          <w:sz w:val="26"/>
          <w:szCs w:val="26"/>
        </w:rPr>
        <w:t xml:space="preserve">5.1. </w:t>
      </w:r>
      <w:r w:rsidR="00BA749F" w:rsidRPr="00E64965">
        <w:rPr>
          <w:rFonts w:ascii="Times New Roman" w:hAnsi="Times New Roman" w:cs="Times New Roman"/>
          <w:sz w:val="26"/>
          <w:szCs w:val="26"/>
        </w:rPr>
        <w:t xml:space="preserve">Размер должностного оклада главного бухгалтера – </w:t>
      </w:r>
      <w:r w:rsidR="00053905">
        <w:rPr>
          <w:rFonts w:ascii="Times New Roman" w:hAnsi="Times New Roman" w:cs="Times New Roman"/>
          <w:sz w:val="26"/>
          <w:szCs w:val="26"/>
        </w:rPr>
        <w:t>9466</w:t>
      </w:r>
      <w:r w:rsidR="00BA749F" w:rsidRPr="00E64965">
        <w:rPr>
          <w:rFonts w:ascii="Times New Roman" w:hAnsi="Times New Roman" w:cs="Times New Roman"/>
          <w:sz w:val="26"/>
          <w:szCs w:val="26"/>
        </w:rPr>
        <w:t xml:space="preserve">рубль </w:t>
      </w:r>
    </w:p>
    <w:p w:rsidR="00BA749F" w:rsidRPr="00E64965" w:rsidRDefault="00BA749F"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lastRenderedPageBreak/>
        <w:t>2.5.2.Размер ежемесячного должностного оклада не зависит от объемных показателей, но устанавливается в зависимости от образования, стажа работы по соответствующей специальности.</w:t>
      </w:r>
    </w:p>
    <w:p w:rsidR="00BA749F" w:rsidRPr="00E64965" w:rsidRDefault="00BA749F" w:rsidP="00382874">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При отсутствии специалиста требуемой квалификации оклад устанавливается согласно  критериям установления должностного оклада главного бухгалтера.</w:t>
      </w:r>
    </w:p>
    <w:p w:rsidR="0088681E" w:rsidRPr="00E64965" w:rsidRDefault="0088681E" w:rsidP="0088681E">
      <w:pPr>
        <w:pStyle w:val="a3"/>
        <w:ind w:firstLine="708"/>
        <w:rPr>
          <w:rFonts w:ascii="Times New Roman" w:hAnsi="Times New Roman" w:cs="Times New Roman"/>
          <w:sz w:val="26"/>
          <w:szCs w:val="26"/>
        </w:rPr>
      </w:pPr>
      <w:r w:rsidRPr="00E64965">
        <w:rPr>
          <w:rFonts w:ascii="Times New Roman" w:hAnsi="Times New Roman" w:cs="Times New Roman"/>
          <w:sz w:val="26"/>
          <w:szCs w:val="26"/>
        </w:rPr>
        <w:t>Критерии установления должностного оклада главного бухгалтера:</w:t>
      </w:r>
    </w:p>
    <w:tbl>
      <w:tblPr>
        <w:tblStyle w:val="a4"/>
        <w:tblW w:w="0" w:type="auto"/>
        <w:tblLook w:val="04A0" w:firstRow="1" w:lastRow="0" w:firstColumn="1" w:lastColumn="0" w:noHBand="0" w:noVBand="1"/>
      </w:tblPr>
      <w:tblGrid>
        <w:gridCol w:w="2709"/>
        <w:gridCol w:w="2287"/>
        <w:gridCol w:w="2287"/>
        <w:gridCol w:w="2287"/>
      </w:tblGrid>
      <w:tr w:rsidR="0088681E" w:rsidRPr="00E64965" w:rsidTr="00382874">
        <w:tc>
          <w:tcPr>
            <w:tcW w:w="2709" w:type="dxa"/>
          </w:tcPr>
          <w:p w:rsidR="0088681E" w:rsidRPr="00E64965" w:rsidRDefault="0088681E" w:rsidP="00B63C41">
            <w:pPr>
              <w:pStyle w:val="a3"/>
              <w:rPr>
                <w:rFonts w:ascii="Times New Roman" w:hAnsi="Times New Roman" w:cs="Times New Roman"/>
                <w:sz w:val="26"/>
                <w:szCs w:val="26"/>
              </w:rPr>
            </w:pPr>
            <w:r w:rsidRPr="00E64965">
              <w:rPr>
                <w:rFonts w:ascii="Times New Roman" w:hAnsi="Times New Roman" w:cs="Times New Roman"/>
                <w:sz w:val="26"/>
                <w:szCs w:val="26"/>
              </w:rPr>
              <w:t>на 1</w:t>
            </w:r>
            <w:r w:rsidR="00B63C41">
              <w:rPr>
                <w:rFonts w:ascii="Times New Roman" w:hAnsi="Times New Roman" w:cs="Times New Roman"/>
                <w:sz w:val="26"/>
                <w:szCs w:val="26"/>
              </w:rPr>
              <w:t>0</w:t>
            </w:r>
            <w:r w:rsidR="00AD0947" w:rsidRPr="00E64965">
              <w:rPr>
                <w:rFonts w:ascii="Times New Roman" w:hAnsi="Times New Roman" w:cs="Times New Roman"/>
                <w:sz w:val="26"/>
                <w:szCs w:val="26"/>
                <w:lang w:val="en-US"/>
              </w:rPr>
              <w:t>-1</w:t>
            </w:r>
            <w:r w:rsidR="00B63C41">
              <w:rPr>
                <w:rFonts w:ascii="Times New Roman" w:hAnsi="Times New Roman" w:cs="Times New Roman"/>
                <w:sz w:val="26"/>
                <w:szCs w:val="26"/>
              </w:rPr>
              <w:t>3</w:t>
            </w:r>
            <w:r w:rsidRPr="00E64965">
              <w:rPr>
                <w:rFonts w:ascii="Times New Roman" w:hAnsi="Times New Roman" w:cs="Times New Roman"/>
                <w:sz w:val="26"/>
                <w:szCs w:val="26"/>
              </w:rPr>
              <w:t>% ниже оклада руководителя</w:t>
            </w:r>
          </w:p>
        </w:tc>
        <w:tc>
          <w:tcPr>
            <w:tcW w:w="2287" w:type="dxa"/>
          </w:tcPr>
          <w:p w:rsidR="0088681E" w:rsidRPr="00E64965" w:rsidRDefault="0088681E" w:rsidP="00B63C41">
            <w:pPr>
              <w:pStyle w:val="a3"/>
              <w:rPr>
                <w:rFonts w:ascii="Times New Roman" w:hAnsi="Times New Roman" w:cs="Times New Roman"/>
                <w:sz w:val="26"/>
                <w:szCs w:val="26"/>
              </w:rPr>
            </w:pPr>
            <w:r w:rsidRPr="00E64965">
              <w:rPr>
                <w:rFonts w:ascii="Times New Roman" w:hAnsi="Times New Roman" w:cs="Times New Roman"/>
                <w:sz w:val="26"/>
                <w:szCs w:val="26"/>
              </w:rPr>
              <w:t xml:space="preserve">на </w:t>
            </w:r>
            <w:r w:rsidR="00B63C41">
              <w:rPr>
                <w:rFonts w:ascii="Times New Roman" w:hAnsi="Times New Roman" w:cs="Times New Roman"/>
                <w:sz w:val="26"/>
                <w:szCs w:val="26"/>
              </w:rPr>
              <w:t>14</w:t>
            </w:r>
            <w:r w:rsidR="00AD0947" w:rsidRPr="00E64965">
              <w:rPr>
                <w:rFonts w:ascii="Times New Roman" w:hAnsi="Times New Roman" w:cs="Times New Roman"/>
                <w:sz w:val="26"/>
                <w:szCs w:val="26"/>
                <w:lang w:val="en-US"/>
              </w:rPr>
              <w:t>-24</w:t>
            </w:r>
            <w:r w:rsidRPr="00E64965">
              <w:rPr>
                <w:rFonts w:ascii="Times New Roman" w:hAnsi="Times New Roman" w:cs="Times New Roman"/>
                <w:sz w:val="26"/>
                <w:szCs w:val="26"/>
              </w:rPr>
              <w:t xml:space="preserve">% ниже оклада руководителя </w:t>
            </w:r>
          </w:p>
        </w:tc>
        <w:tc>
          <w:tcPr>
            <w:tcW w:w="2287"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на 25</w:t>
            </w:r>
            <w:r w:rsidR="00AD0947" w:rsidRPr="00E64965">
              <w:rPr>
                <w:rFonts w:ascii="Times New Roman" w:hAnsi="Times New Roman" w:cs="Times New Roman"/>
                <w:sz w:val="26"/>
                <w:szCs w:val="26"/>
                <w:lang w:val="en-US"/>
              </w:rPr>
              <w:t>-29</w:t>
            </w:r>
            <w:r w:rsidRPr="00E64965">
              <w:rPr>
                <w:rFonts w:ascii="Times New Roman" w:hAnsi="Times New Roman" w:cs="Times New Roman"/>
                <w:sz w:val="26"/>
                <w:szCs w:val="26"/>
              </w:rPr>
              <w:t>% ниже оклада руководителя</w:t>
            </w:r>
          </w:p>
        </w:tc>
        <w:tc>
          <w:tcPr>
            <w:tcW w:w="2287"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на 30% ниже оклада руководителя</w:t>
            </w:r>
          </w:p>
        </w:tc>
      </w:tr>
      <w:tr w:rsidR="0088681E" w:rsidRPr="00E64965" w:rsidTr="00382874">
        <w:tc>
          <w:tcPr>
            <w:tcW w:w="2709"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Высшее профессиональное (экономическое) образование и стаж бухгалтерско-финансовой работы, в том числе на руководящих должностях, не менее пяти лет</w:t>
            </w:r>
          </w:p>
        </w:tc>
        <w:tc>
          <w:tcPr>
            <w:tcW w:w="2287"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Высшее профессиональное (экономическое) образование или среднее профессиональное (экономическое) образование и стаж работы в должности бухгалтера не менее 5 лет</w:t>
            </w:r>
          </w:p>
        </w:tc>
        <w:tc>
          <w:tcPr>
            <w:tcW w:w="2287"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 xml:space="preserve">среднее профессиональное (экономическое) образование </w:t>
            </w:r>
          </w:p>
        </w:tc>
        <w:tc>
          <w:tcPr>
            <w:tcW w:w="2287" w:type="dxa"/>
          </w:tcPr>
          <w:p w:rsidR="0088681E" w:rsidRPr="00E64965" w:rsidRDefault="0088681E" w:rsidP="00053905">
            <w:pPr>
              <w:pStyle w:val="a3"/>
              <w:rPr>
                <w:rFonts w:ascii="Times New Roman" w:hAnsi="Times New Roman" w:cs="Times New Roman"/>
                <w:sz w:val="26"/>
                <w:szCs w:val="26"/>
              </w:rPr>
            </w:pPr>
            <w:r w:rsidRPr="00E64965">
              <w:rPr>
                <w:rFonts w:ascii="Times New Roman" w:hAnsi="Times New Roman" w:cs="Times New Roman"/>
                <w:sz w:val="26"/>
                <w:szCs w:val="26"/>
              </w:rPr>
              <w:t>начальное профессиональное (экономическое) образование и стаж работы в должности бухгалтера не менее 5 лет или обучающийся в высшем образовательном учреждении</w:t>
            </w:r>
          </w:p>
        </w:tc>
      </w:tr>
    </w:tbl>
    <w:p w:rsidR="0088681E" w:rsidRPr="00E64965" w:rsidRDefault="0088681E" w:rsidP="0088681E">
      <w:pPr>
        <w:pStyle w:val="a3"/>
        <w:rPr>
          <w:rFonts w:ascii="Times New Roman" w:hAnsi="Times New Roman" w:cs="Times New Roman"/>
          <w:sz w:val="26"/>
          <w:szCs w:val="26"/>
          <w:highlight w:val="cyan"/>
        </w:rPr>
      </w:pPr>
    </w:p>
    <w:p w:rsidR="0063109C" w:rsidRPr="00E64965" w:rsidRDefault="0063109C" w:rsidP="0088681E">
      <w:pPr>
        <w:pStyle w:val="a3"/>
        <w:ind w:firstLine="708"/>
        <w:rPr>
          <w:rFonts w:ascii="Times New Roman" w:hAnsi="Times New Roman" w:cs="Times New Roman"/>
          <w:sz w:val="26"/>
          <w:szCs w:val="26"/>
        </w:rPr>
      </w:pPr>
      <w:r w:rsidRPr="00E64965">
        <w:rPr>
          <w:rFonts w:ascii="Times New Roman" w:hAnsi="Times New Roman" w:cs="Times New Roman"/>
          <w:sz w:val="26"/>
          <w:szCs w:val="26"/>
        </w:rPr>
        <w:t>2.</w:t>
      </w:r>
      <w:r w:rsidR="0088681E" w:rsidRPr="00E64965">
        <w:rPr>
          <w:rFonts w:ascii="Times New Roman" w:hAnsi="Times New Roman" w:cs="Times New Roman"/>
          <w:sz w:val="26"/>
          <w:szCs w:val="26"/>
        </w:rPr>
        <w:t xml:space="preserve">5.2. </w:t>
      </w:r>
      <w:r w:rsidRPr="00E64965">
        <w:rPr>
          <w:rFonts w:ascii="Times New Roman" w:hAnsi="Times New Roman" w:cs="Times New Roman"/>
          <w:sz w:val="26"/>
          <w:szCs w:val="26"/>
        </w:rPr>
        <w:t>Изменение размера ежемесячного должностного оклада производится при принятии решения об увеличении (уменьшении) должностного оклада главного бухгалтера.</w:t>
      </w:r>
    </w:p>
    <w:p w:rsidR="00360C5C" w:rsidRPr="00E64965" w:rsidRDefault="00360C5C" w:rsidP="0088681E">
      <w:pPr>
        <w:pStyle w:val="a3"/>
        <w:ind w:firstLine="708"/>
        <w:rPr>
          <w:rFonts w:ascii="Times New Roman" w:hAnsi="Times New Roman" w:cs="Times New Roman"/>
          <w:sz w:val="26"/>
          <w:szCs w:val="26"/>
        </w:rPr>
      </w:pPr>
      <w:r w:rsidRPr="00E64965">
        <w:rPr>
          <w:rFonts w:ascii="Times New Roman" w:hAnsi="Times New Roman" w:cs="Times New Roman"/>
          <w:sz w:val="26"/>
          <w:szCs w:val="26"/>
        </w:rPr>
        <w:t>2.</w:t>
      </w:r>
      <w:r w:rsidR="00EE2584" w:rsidRPr="00E64965">
        <w:rPr>
          <w:rFonts w:ascii="Times New Roman" w:hAnsi="Times New Roman" w:cs="Times New Roman"/>
          <w:sz w:val="26"/>
          <w:szCs w:val="26"/>
        </w:rPr>
        <w:t>6</w:t>
      </w:r>
      <w:r w:rsidRPr="00E64965">
        <w:rPr>
          <w:rFonts w:ascii="Times New Roman" w:hAnsi="Times New Roman" w:cs="Times New Roman"/>
          <w:sz w:val="26"/>
          <w:szCs w:val="26"/>
        </w:rPr>
        <w:t xml:space="preserve">. Размеры должностных окладов работников учреждения приведены в </w:t>
      </w:r>
      <w:hyperlink w:anchor="Par77" w:history="1">
        <w:r w:rsidRPr="00E64965">
          <w:rPr>
            <w:rFonts w:ascii="Times New Roman" w:hAnsi="Times New Roman" w:cs="Times New Roman"/>
            <w:sz w:val="26"/>
            <w:szCs w:val="26"/>
          </w:rPr>
          <w:t>таблице 1</w:t>
        </w:r>
      </w:hyperlink>
    </w:p>
    <w:p w:rsidR="00AD0947" w:rsidRPr="00E64965" w:rsidRDefault="001B4BD4" w:rsidP="001B4BD4">
      <w:pPr>
        <w:pStyle w:val="a3"/>
        <w:jc w:val="right"/>
        <w:rPr>
          <w:rFonts w:ascii="Times New Roman" w:hAnsi="Times New Roman" w:cs="Times New Roman"/>
          <w:sz w:val="26"/>
          <w:szCs w:val="26"/>
        </w:rPr>
      </w:pPr>
      <w:r w:rsidRPr="00E64965">
        <w:rPr>
          <w:rFonts w:ascii="Times New Roman" w:hAnsi="Times New Roman" w:cs="Times New Roman"/>
          <w:sz w:val="26"/>
          <w:szCs w:val="26"/>
        </w:rPr>
        <w:t>Таблица 1</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117"/>
        <w:gridCol w:w="6963"/>
        <w:gridCol w:w="1321"/>
      </w:tblGrid>
      <w:tr w:rsidR="0050740D" w:rsidRPr="00E64965" w:rsidTr="0050740D">
        <w:trPr>
          <w:trHeight w:val="1010"/>
          <w:tblCellSpacing w:w="5" w:type="nil"/>
        </w:trPr>
        <w:tc>
          <w:tcPr>
            <w:tcW w:w="1117" w:type="dxa"/>
            <w:tcBorders>
              <w:top w:val="single" w:sz="4" w:space="0" w:color="auto"/>
              <w:left w:val="single" w:sz="4" w:space="0" w:color="auto"/>
              <w:bottom w:val="single" w:sz="4" w:space="0" w:color="auto"/>
              <w:right w:val="single" w:sz="4" w:space="0" w:color="auto"/>
            </w:tcBorders>
          </w:tcPr>
          <w:p w:rsidR="0050740D" w:rsidRPr="00E64965" w:rsidRDefault="0050740D" w:rsidP="00AD0947">
            <w:pPr>
              <w:pStyle w:val="ConsPlusCell"/>
              <w:rPr>
                <w:rFonts w:ascii="Times New Roman" w:hAnsi="Times New Roman" w:cs="Times New Roman"/>
                <w:sz w:val="26"/>
                <w:szCs w:val="26"/>
              </w:rPr>
            </w:pPr>
            <w:r w:rsidRPr="00E64965">
              <w:rPr>
                <w:rFonts w:ascii="Times New Roman" w:hAnsi="Times New Roman" w:cs="Times New Roman"/>
                <w:sz w:val="26"/>
                <w:szCs w:val="26"/>
              </w:rPr>
              <w:t xml:space="preserve"> </w:t>
            </w:r>
            <w:r w:rsidRPr="00E64965">
              <w:rPr>
                <w:rFonts w:ascii="Times New Roman" w:eastAsia="Times New Roman" w:hAnsi="Times New Roman" w:cs="Times New Roman"/>
                <w:sz w:val="26"/>
                <w:szCs w:val="26"/>
              </w:rPr>
              <w:t>Квалификационный</w:t>
            </w:r>
            <w:r w:rsidRPr="00E64965">
              <w:rPr>
                <w:rFonts w:ascii="Times New Roman" w:eastAsia="Times New Roman" w:hAnsi="Times New Roman" w:cs="Times New Roman"/>
                <w:sz w:val="26"/>
                <w:szCs w:val="26"/>
              </w:rPr>
              <w:br/>
              <w:t xml:space="preserve">    уровень     </w:t>
            </w:r>
          </w:p>
        </w:tc>
        <w:tc>
          <w:tcPr>
            <w:tcW w:w="6963" w:type="dxa"/>
            <w:tcBorders>
              <w:top w:val="single" w:sz="4" w:space="0" w:color="auto"/>
              <w:left w:val="single" w:sz="4" w:space="0" w:color="auto"/>
              <w:bottom w:val="single" w:sz="4" w:space="0" w:color="auto"/>
              <w:right w:val="single" w:sz="4" w:space="0" w:color="auto"/>
            </w:tcBorders>
          </w:tcPr>
          <w:p w:rsidR="0050740D" w:rsidRPr="00E64965" w:rsidRDefault="0050740D" w:rsidP="00D055B8">
            <w:pPr>
              <w:pStyle w:val="ConsPlusCell"/>
              <w:rPr>
                <w:rFonts w:ascii="Times New Roman" w:hAnsi="Times New Roman" w:cs="Times New Roman"/>
                <w:sz w:val="26"/>
                <w:szCs w:val="26"/>
              </w:rPr>
            </w:pPr>
            <w:r w:rsidRPr="00E64965">
              <w:rPr>
                <w:rFonts w:ascii="Times New Roman" w:eastAsia="Times New Roman" w:hAnsi="Times New Roman" w:cs="Times New Roman"/>
                <w:sz w:val="26"/>
                <w:szCs w:val="26"/>
              </w:rPr>
              <w:t xml:space="preserve">Должность работника, отнесенная к квалификационному уровню          </w:t>
            </w:r>
          </w:p>
        </w:tc>
        <w:tc>
          <w:tcPr>
            <w:tcW w:w="1321" w:type="dxa"/>
            <w:tcBorders>
              <w:top w:val="single" w:sz="4" w:space="0" w:color="auto"/>
              <w:left w:val="single" w:sz="4" w:space="0" w:color="auto"/>
              <w:right w:val="single" w:sz="4" w:space="0" w:color="auto"/>
            </w:tcBorders>
          </w:tcPr>
          <w:p w:rsidR="0050740D" w:rsidRPr="00E64965" w:rsidRDefault="0050740D" w:rsidP="00D055B8">
            <w:pPr>
              <w:pStyle w:val="ConsPlusCell"/>
              <w:rPr>
                <w:rFonts w:ascii="Times New Roman" w:hAnsi="Times New Roman" w:cs="Times New Roman"/>
                <w:sz w:val="26"/>
                <w:szCs w:val="26"/>
              </w:rPr>
            </w:pPr>
            <w:r w:rsidRPr="00E64965">
              <w:rPr>
                <w:rFonts w:ascii="Times New Roman" w:hAnsi="Times New Roman" w:cs="Times New Roman"/>
                <w:sz w:val="26"/>
                <w:szCs w:val="26"/>
              </w:rPr>
              <w:t xml:space="preserve">         Размер оклада, рублей         </w:t>
            </w:r>
          </w:p>
        </w:tc>
      </w:tr>
      <w:tr w:rsidR="00D055B8" w:rsidRPr="00E64965" w:rsidTr="00053905">
        <w:trPr>
          <w:tblCellSpacing w:w="5" w:type="nil"/>
        </w:trPr>
        <w:tc>
          <w:tcPr>
            <w:tcW w:w="9401" w:type="dxa"/>
            <w:gridSpan w:val="3"/>
            <w:tcBorders>
              <w:left w:val="single" w:sz="4" w:space="0" w:color="auto"/>
              <w:bottom w:val="single" w:sz="4" w:space="0" w:color="auto"/>
              <w:right w:val="single" w:sz="4" w:space="0" w:color="auto"/>
            </w:tcBorders>
          </w:tcPr>
          <w:p w:rsidR="00D055B8" w:rsidRPr="00E64965" w:rsidRDefault="00D055B8" w:rsidP="00053905">
            <w:pPr>
              <w:pStyle w:val="ConsPlusCell"/>
              <w:rPr>
                <w:rFonts w:ascii="Times New Roman" w:hAnsi="Times New Roman" w:cs="Times New Roman"/>
                <w:sz w:val="26"/>
                <w:szCs w:val="26"/>
              </w:rPr>
            </w:pPr>
            <w:r w:rsidRPr="00E64965">
              <w:rPr>
                <w:rFonts w:ascii="Times New Roman" w:eastAsia="Times New Roman" w:hAnsi="Times New Roman" w:cs="Times New Roman"/>
                <w:sz w:val="26"/>
                <w:szCs w:val="26"/>
              </w:rPr>
              <w:t>Профессиональная квалификационная группа "Общеотраслевые должности служащих третьего уровня"</w:t>
            </w:r>
            <w:r w:rsidRPr="00E64965">
              <w:rPr>
                <w:rFonts w:ascii="Times New Roman" w:hAnsi="Times New Roman" w:cs="Times New Roman"/>
                <w:sz w:val="26"/>
                <w:szCs w:val="26"/>
              </w:rPr>
              <w:t xml:space="preserve">   </w:t>
            </w:r>
          </w:p>
        </w:tc>
      </w:tr>
      <w:tr w:rsidR="0050740D" w:rsidRPr="00E64965" w:rsidTr="0050740D">
        <w:trPr>
          <w:tblCellSpacing w:w="5" w:type="nil"/>
        </w:trPr>
        <w:tc>
          <w:tcPr>
            <w:tcW w:w="1117" w:type="dxa"/>
            <w:tcBorders>
              <w:left w:val="single" w:sz="4" w:space="0" w:color="auto"/>
              <w:bottom w:val="single" w:sz="4" w:space="0" w:color="auto"/>
              <w:right w:val="single" w:sz="4" w:space="0" w:color="auto"/>
            </w:tcBorders>
          </w:tcPr>
          <w:p w:rsidR="0050740D" w:rsidRPr="00E64965" w:rsidRDefault="0050740D" w:rsidP="00053905">
            <w:pPr>
              <w:pStyle w:val="ConsPlusCell"/>
              <w:rPr>
                <w:rFonts w:ascii="Times New Roman" w:hAnsi="Times New Roman" w:cs="Times New Roman"/>
                <w:sz w:val="26"/>
                <w:szCs w:val="26"/>
              </w:rPr>
            </w:pPr>
            <w:r w:rsidRPr="00E64965">
              <w:rPr>
                <w:rFonts w:ascii="Times New Roman" w:eastAsia="Times New Roman" w:hAnsi="Times New Roman" w:cs="Times New Roman"/>
                <w:sz w:val="26"/>
                <w:szCs w:val="26"/>
              </w:rPr>
              <w:t xml:space="preserve">Первый  </w:t>
            </w:r>
          </w:p>
        </w:tc>
        <w:tc>
          <w:tcPr>
            <w:tcW w:w="6963" w:type="dxa"/>
            <w:tcBorders>
              <w:left w:val="single" w:sz="4" w:space="0" w:color="auto"/>
              <w:bottom w:val="single" w:sz="4" w:space="0" w:color="auto"/>
              <w:right w:val="single" w:sz="4" w:space="0" w:color="auto"/>
            </w:tcBorders>
          </w:tcPr>
          <w:p w:rsidR="0050740D" w:rsidRPr="00E64965" w:rsidRDefault="0050740D" w:rsidP="00053905">
            <w:pPr>
              <w:pStyle w:val="ConsPlusCell"/>
              <w:rPr>
                <w:rFonts w:ascii="Times New Roman" w:hAnsi="Times New Roman" w:cs="Times New Roman"/>
                <w:sz w:val="26"/>
                <w:szCs w:val="26"/>
              </w:rPr>
            </w:pPr>
            <w:r w:rsidRPr="00E64965">
              <w:rPr>
                <w:rFonts w:ascii="Times New Roman" w:eastAsia="Times New Roman" w:hAnsi="Times New Roman" w:cs="Times New Roman"/>
                <w:sz w:val="26"/>
                <w:szCs w:val="26"/>
              </w:rPr>
              <w:t>Бухгалтер, экономист</w:t>
            </w:r>
          </w:p>
        </w:tc>
        <w:tc>
          <w:tcPr>
            <w:tcW w:w="1321" w:type="dxa"/>
            <w:tcBorders>
              <w:left w:val="single" w:sz="4" w:space="0" w:color="auto"/>
              <w:bottom w:val="single" w:sz="4" w:space="0" w:color="auto"/>
              <w:right w:val="single" w:sz="4" w:space="0" w:color="auto"/>
            </w:tcBorders>
          </w:tcPr>
          <w:p w:rsidR="0050740D" w:rsidRPr="00E64965" w:rsidRDefault="00B63C41" w:rsidP="00CD2F60">
            <w:pPr>
              <w:pStyle w:val="ConsPlusCell"/>
              <w:rPr>
                <w:rFonts w:ascii="Times New Roman" w:hAnsi="Times New Roman" w:cs="Times New Roman"/>
                <w:sz w:val="26"/>
                <w:szCs w:val="26"/>
              </w:rPr>
            </w:pPr>
            <w:r>
              <w:rPr>
                <w:rFonts w:ascii="Times New Roman" w:hAnsi="Times New Roman" w:cs="Times New Roman"/>
                <w:sz w:val="26"/>
                <w:szCs w:val="26"/>
              </w:rPr>
              <w:t>5150</w:t>
            </w:r>
          </w:p>
        </w:tc>
      </w:tr>
    </w:tbl>
    <w:p w:rsidR="00382874" w:rsidRDefault="00382874" w:rsidP="00EE2584">
      <w:pPr>
        <w:pStyle w:val="a3"/>
        <w:ind w:firstLine="708"/>
        <w:rPr>
          <w:rFonts w:ascii="Times New Roman" w:hAnsi="Times New Roman" w:cs="Times New Roman"/>
          <w:sz w:val="26"/>
          <w:szCs w:val="26"/>
        </w:rPr>
      </w:pPr>
      <w:bookmarkStart w:id="2" w:name="Par77"/>
      <w:bookmarkStart w:id="3" w:name="Par127"/>
      <w:bookmarkEnd w:id="2"/>
      <w:bookmarkEnd w:id="3"/>
    </w:p>
    <w:p w:rsidR="00360C5C" w:rsidRPr="00E64965" w:rsidRDefault="00360C5C" w:rsidP="00EE2584">
      <w:pPr>
        <w:pStyle w:val="a3"/>
        <w:ind w:firstLine="708"/>
        <w:rPr>
          <w:rFonts w:ascii="Times New Roman" w:hAnsi="Times New Roman" w:cs="Times New Roman"/>
          <w:sz w:val="26"/>
          <w:szCs w:val="26"/>
        </w:rPr>
      </w:pPr>
      <w:r w:rsidRPr="00E64965">
        <w:rPr>
          <w:rFonts w:ascii="Times New Roman" w:hAnsi="Times New Roman" w:cs="Times New Roman"/>
          <w:sz w:val="26"/>
          <w:szCs w:val="26"/>
        </w:rPr>
        <w:t>2.</w:t>
      </w:r>
      <w:r w:rsidR="00EE2584" w:rsidRPr="00E64965">
        <w:rPr>
          <w:rFonts w:ascii="Times New Roman" w:hAnsi="Times New Roman" w:cs="Times New Roman"/>
          <w:sz w:val="26"/>
          <w:szCs w:val="26"/>
        </w:rPr>
        <w:t>7</w:t>
      </w:r>
      <w:r w:rsidRPr="00E64965">
        <w:rPr>
          <w:rFonts w:ascii="Times New Roman" w:hAnsi="Times New Roman" w:cs="Times New Roman"/>
          <w:sz w:val="26"/>
          <w:szCs w:val="26"/>
        </w:rPr>
        <w:t xml:space="preserve">. К должностным окладам устанавливаются персональные повышающие коэффициенты. Максимальный размер – </w:t>
      </w:r>
      <w:r w:rsidR="001B4BD4" w:rsidRPr="00E64965">
        <w:rPr>
          <w:rFonts w:ascii="Times New Roman" w:hAnsi="Times New Roman" w:cs="Times New Roman"/>
          <w:sz w:val="26"/>
          <w:szCs w:val="26"/>
        </w:rPr>
        <w:t>0</w:t>
      </w:r>
      <w:r w:rsidRPr="00E64965">
        <w:rPr>
          <w:rFonts w:ascii="Times New Roman" w:hAnsi="Times New Roman" w:cs="Times New Roman"/>
          <w:sz w:val="26"/>
          <w:szCs w:val="26"/>
        </w:rPr>
        <w:t>,</w:t>
      </w:r>
      <w:r w:rsidR="00EF2958" w:rsidRPr="00E64965">
        <w:rPr>
          <w:rFonts w:ascii="Times New Roman" w:hAnsi="Times New Roman" w:cs="Times New Roman"/>
          <w:sz w:val="26"/>
          <w:szCs w:val="26"/>
        </w:rPr>
        <w:t>5</w:t>
      </w:r>
      <w:r w:rsidRPr="00E64965">
        <w:rPr>
          <w:rFonts w:ascii="Times New Roman" w:hAnsi="Times New Roman" w:cs="Times New Roman"/>
          <w:sz w:val="26"/>
          <w:szCs w:val="26"/>
        </w:rPr>
        <w:t xml:space="preserve">. </w:t>
      </w:r>
    </w:p>
    <w:p w:rsidR="00C14786" w:rsidRPr="00E64965" w:rsidRDefault="00C14786" w:rsidP="00EE2584">
      <w:pPr>
        <w:pStyle w:val="a3"/>
        <w:ind w:firstLine="708"/>
        <w:rPr>
          <w:rFonts w:ascii="Times New Roman" w:hAnsi="Times New Roman" w:cs="Times New Roman"/>
          <w:sz w:val="26"/>
          <w:szCs w:val="26"/>
        </w:rPr>
      </w:pPr>
      <w:r w:rsidRPr="00E64965">
        <w:rPr>
          <w:rFonts w:ascii="Times New Roman" w:hAnsi="Times New Roman" w:cs="Times New Roman"/>
          <w:sz w:val="26"/>
          <w:szCs w:val="26"/>
        </w:rPr>
        <w:t>Критерии персонального повышающего коэффициента:</w:t>
      </w:r>
    </w:p>
    <w:tbl>
      <w:tblPr>
        <w:tblStyle w:val="a4"/>
        <w:tblW w:w="0" w:type="auto"/>
        <w:tblLayout w:type="fixed"/>
        <w:tblLook w:val="04A0" w:firstRow="1" w:lastRow="0" w:firstColumn="1" w:lastColumn="0" w:noHBand="0" w:noVBand="1"/>
      </w:tblPr>
      <w:tblGrid>
        <w:gridCol w:w="1809"/>
        <w:gridCol w:w="7655"/>
      </w:tblGrid>
      <w:tr w:rsidR="0000078D" w:rsidRPr="00E64965" w:rsidTr="00382874">
        <w:trPr>
          <w:trHeight w:val="291"/>
        </w:trPr>
        <w:tc>
          <w:tcPr>
            <w:tcW w:w="1809" w:type="dxa"/>
          </w:tcPr>
          <w:p w:rsidR="0000078D" w:rsidRPr="00E64965" w:rsidRDefault="0000078D" w:rsidP="0000078D">
            <w:pPr>
              <w:pStyle w:val="a3"/>
              <w:rPr>
                <w:rFonts w:ascii="Times New Roman" w:hAnsi="Times New Roman" w:cs="Times New Roman"/>
                <w:sz w:val="26"/>
                <w:szCs w:val="26"/>
              </w:rPr>
            </w:pPr>
            <w:r w:rsidRPr="00E64965">
              <w:rPr>
                <w:rFonts w:ascii="Times New Roman" w:hAnsi="Times New Roman" w:cs="Times New Roman"/>
                <w:sz w:val="26"/>
                <w:szCs w:val="26"/>
              </w:rPr>
              <w:t xml:space="preserve">коэффициент </w:t>
            </w:r>
          </w:p>
        </w:tc>
        <w:tc>
          <w:tcPr>
            <w:tcW w:w="7655"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Критерии применения коэффициента</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0</w:t>
            </w:r>
          </w:p>
        </w:tc>
        <w:tc>
          <w:tcPr>
            <w:tcW w:w="7655"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Среднее полное образование</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0,1</w:t>
            </w:r>
          </w:p>
        </w:tc>
        <w:tc>
          <w:tcPr>
            <w:tcW w:w="7655"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Начальное профессиональное непрофильное, среднее специальное непрофильное образование</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0,2</w:t>
            </w:r>
          </w:p>
        </w:tc>
        <w:tc>
          <w:tcPr>
            <w:tcW w:w="7655"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Начальное профессиональное профильное образование</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0,3</w:t>
            </w:r>
          </w:p>
        </w:tc>
        <w:tc>
          <w:tcPr>
            <w:tcW w:w="7655" w:type="dxa"/>
          </w:tcPr>
          <w:p w:rsidR="0000078D" w:rsidRPr="00E64965" w:rsidRDefault="0000078D" w:rsidP="00F94BE7">
            <w:pPr>
              <w:pStyle w:val="a3"/>
              <w:rPr>
                <w:rFonts w:ascii="Times New Roman" w:hAnsi="Times New Roman" w:cs="Times New Roman"/>
                <w:sz w:val="26"/>
                <w:szCs w:val="26"/>
              </w:rPr>
            </w:pPr>
            <w:r w:rsidRPr="00E64965">
              <w:rPr>
                <w:rFonts w:ascii="Times New Roman" w:hAnsi="Times New Roman" w:cs="Times New Roman"/>
                <w:sz w:val="26"/>
                <w:szCs w:val="26"/>
              </w:rPr>
              <w:t xml:space="preserve">начальное профессиональное (экономическое) образование и стаж </w:t>
            </w:r>
            <w:r w:rsidRPr="00E64965">
              <w:rPr>
                <w:rFonts w:ascii="Times New Roman" w:hAnsi="Times New Roman" w:cs="Times New Roman"/>
                <w:sz w:val="26"/>
                <w:szCs w:val="26"/>
              </w:rPr>
              <w:lastRenderedPageBreak/>
              <w:t xml:space="preserve">работы 3 года </w:t>
            </w:r>
            <w:r w:rsidR="00F94BE7" w:rsidRPr="00E64965">
              <w:rPr>
                <w:rFonts w:ascii="Times New Roman" w:hAnsi="Times New Roman" w:cs="Times New Roman"/>
                <w:sz w:val="26"/>
                <w:szCs w:val="26"/>
              </w:rPr>
              <w:t xml:space="preserve"> или высшее непрофильное образование</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lastRenderedPageBreak/>
              <w:t>0,4</w:t>
            </w:r>
          </w:p>
        </w:tc>
        <w:tc>
          <w:tcPr>
            <w:tcW w:w="7655" w:type="dxa"/>
          </w:tcPr>
          <w:p w:rsidR="0000078D" w:rsidRPr="00E64965" w:rsidRDefault="0000078D" w:rsidP="00F94BE7">
            <w:pPr>
              <w:pStyle w:val="a3"/>
              <w:rPr>
                <w:rFonts w:ascii="Times New Roman" w:hAnsi="Times New Roman" w:cs="Times New Roman"/>
                <w:sz w:val="26"/>
                <w:szCs w:val="26"/>
              </w:rPr>
            </w:pPr>
            <w:r w:rsidRPr="00E64965">
              <w:rPr>
                <w:rFonts w:ascii="Times New Roman" w:hAnsi="Times New Roman" w:cs="Times New Roman"/>
                <w:sz w:val="26"/>
                <w:szCs w:val="26"/>
              </w:rPr>
              <w:t>Среднее специальное профильное (экономическое)  образование</w:t>
            </w:r>
          </w:p>
        </w:tc>
      </w:tr>
      <w:tr w:rsidR="0000078D" w:rsidRPr="00E64965" w:rsidTr="00382874">
        <w:trPr>
          <w:trHeight w:val="291"/>
        </w:trPr>
        <w:tc>
          <w:tcPr>
            <w:tcW w:w="1809" w:type="dxa"/>
          </w:tcPr>
          <w:p w:rsidR="0000078D" w:rsidRPr="00E64965" w:rsidRDefault="0000078D" w:rsidP="00053905">
            <w:pPr>
              <w:pStyle w:val="a3"/>
              <w:rPr>
                <w:rFonts w:ascii="Times New Roman" w:hAnsi="Times New Roman" w:cs="Times New Roman"/>
                <w:sz w:val="26"/>
                <w:szCs w:val="26"/>
              </w:rPr>
            </w:pPr>
            <w:r w:rsidRPr="00E64965">
              <w:rPr>
                <w:rFonts w:ascii="Times New Roman" w:hAnsi="Times New Roman" w:cs="Times New Roman"/>
                <w:sz w:val="26"/>
                <w:szCs w:val="26"/>
              </w:rPr>
              <w:t>0,5</w:t>
            </w:r>
          </w:p>
        </w:tc>
        <w:tc>
          <w:tcPr>
            <w:tcW w:w="7655" w:type="dxa"/>
          </w:tcPr>
          <w:p w:rsidR="0000078D" w:rsidRPr="00E64965" w:rsidRDefault="0000078D" w:rsidP="0000078D">
            <w:pPr>
              <w:pStyle w:val="a3"/>
              <w:rPr>
                <w:rFonts w:ascii="Times New Roman" w:hAnsi="Times New Roman" w:cs="Times New Roman"/>
                <w:sz w:val="26"/>
                <w:szCs w:val="26"/>
              </w:rPr>
            </w:pPr>
            <w:r w:rsidRPr="00E64965">
              <w:rPr>
                <w:rFonts w:ascii="Times New Roman" w:hAnsi="Times New Roman" w:cs="Times New Roman"/>
                <w:sz w:val="26"/>
                <w:szCs w:val="26"/>
              </w:rPr>
              <w:t xml:space="preserve">Высшее профессиональное (экономическое) образование </w:t>
            </w:r>
          </w:p>
        </w:tc>
      </w:tr>
    </w:tbl>
    <w:p w:rsidR="0000078D" w:rsidRPr="00E64965" w:rsidRDefault="0000078D" w:rsidP="00EE2584">
      <w:pPr>
        <w:pStyle w:val="a3"/>
        <w:ind w:firstLine="708"/>
        <w:rPr>
          <w:rFonts w:ascii="Times New Roman" w:hAnsi="Times New Roman" w:cs="Times New Roman"/>
          <w:sz w:val="26"/>
          <w:szCs w:val="26"/>
        </w:rPr>
      </w:pPr>
    </w:p>
    <w:p w:rsidR="00F94BE7" w:rsidRPr="00E64965" w:rsidRDefault="00F94BE7" w:rsidP="00F94BE7">
      <w:pPr>
        <w:pStyle w:val="ConsPlusNormal"/>
        <w:ind w:firstLine="540"/>
        <w:jc w:val="both"/>
        <w:rPr>
          <w:rFonts w:ascii="Times New Roman" w:hAnsi="Times New Roman" w:cs="Times New Roman"/>
          <w:sz w:val="26"/>
          <w:szCs w:val="26"/>
        </w:rPr>
      </w:pPr>
      <w:r w:rsidRPr="00E64965">
        <w:rPr>
          <w:rFonts w:ascii="Times New Roman" w:hAnsi="Times New Roman" w:cs="Times New Roman"/>
          <w:sz w:val="26"/>
          <w:szCs w:val="26"/>
        </w:rPr>
        <w:t>Требования к квалификации.</w:t>
      </w:r>
    </w:p>
    <w:p w:rsidR="00F94BE7" w:rsidRPr="00E64965" w:rsidRDefault="00F94BE7" w:rsidP="007746D2">
      <w:pPr>
        <w:pStyle w:val="ConsPlusNormal"/>
        <w:ind w:firstLine="540"/>
        <w:jc w:val="both"/>
        <w:rPr>
          <w:rFonts w:ascii="Times New Roman" w:hAnsi="Times New Roman" w:cs="Times New Roman"/>
          <w:sz w:val="26"/>
          <w:szCs w:val="26"/>
        </w:rPr>
      </w:pPr>
      <w:r w:rsidRPr="00E64965">
        <w:rPr>
          <w:rFonts w:ascii="Times New Roman" w:hAnsi="Times New Roman" w:cs="Times New Roman"/>
          <w:sz w:val="26"/>
          <w:szCs w:val="26"/>
        </w:rPr>
        <w:t>Бухгалтер I категории: высшее профессиональное (экономическое) образование и стаж работы в должности бухгалтера II категории не менее 3 лет.</w:t>
      </w:r>
    </w:p>
    <w:p w:rsidR="00F94BE7" w:rsidRPr="00E64965" w:rsidRDefault="00F94BE7" w:rsidP="007746D2">
      <w:pPr>
        <w:pStyle w:val="ConsPlusNormal"/>
        <w:ind w:firstLine="540"/>
        <w:jc w:val="both"/>
        <w:rPr>
          <w:rFonts w:ascii="Times New Roman" w:hAnsi="Times New Roman" w:cs="Times New Roman"/>
          <w:sz w:val="26"/>
          <w:szCs w:val="26"/>
        </w:rPr>
      </w:pPr>
      <w:r w:rsidRPr="00E64965">
        <w:rPr>
          <w:rFonts w:ascii="Times New Roman" w:hAnsi="Times New Roman" w:cs="Times New Roman"/>
          <w:sz w:val="26"/>
          <w:szCs w:val="26"/>
        </w:rPr>
        <w:t>Бухгалтер II категории: 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w:t>
      </w:r>
    </w:p>
    <w:p w:rsidR="00F94BE7" w:rsidRPr="00E64965" w:rsidRDefault="00F94BE7" w:rsidP="007746D2">
      <w:pPr>
        <w:pStyle w:val="ConsPlusNormal"/>
        <w:ind w:firstLine="540"/>
        <w:jc w:val="both"/>
        <w:rPr>
          <w:rFonts w:ascii="Times New Roman" w:hAnsi="Times New Roman" w:cs="Times New Roman"/>
          <w:sz w:val="26"/>
          <w:szCs w:val="26"/>
        </w:rPr>
      </w:pPr>
      <w:r w:rsidRPr="00E64965">
        <w:rPr>
          <w:rFonts w:ascii="Times New Roman" w:hAnsi="Times New Roman" w:cs="Times New Roman"/>
          <w:sz w:val="26"/>
          <w:szCs w:val="26"/>
        </w:rPr>
        <w:t>Бухгалтер: среднее профессиональное (экономическое) образование без предъявления требований к стажу работы или специальная подготовка по установленной программе и стаж работы по учету и контролю не менее 3 лет.</w:t>
      </w:r>
    </w:p>
    <w:p w:rsidR="00360C5C" w:rsidRPr="00E64965" w:rsidRDefault="00360C5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Применение персонального повышающего коэффициента к должностному окладу по занимаемой должности </w:t>
      </w:r>
      <w:r w:rsidR="00C14786" w:rsidRPr="00E64965">
        <w:rPr>
          <w:rFonts w:ascii="Times New Roman" w:hAnsi="Times New Roman" w:cs="Times New Roman"/>
          <w:sz w:val="26"/>
          <w:szCs w:val="26"/>
        </w:rPr>
        <w:t xml:space="preserve">не </w:t>
      </w:r>
      <w:r w:rsidRPr="00E64965">
        <w:rPr>
          <w:rFonts w:ascii="Times New Roman" w:hAnsi="Times New Roman" w:cs="Times New Roman"/>
          <w:sz w:val="26"/>
          <w:szCs w:val="26"/>
        </w:rPr>
        <w:t>образует нового должностного оклада и не учитывается при начислении стимулирующих и компенсационных выплат, за исключением районного коэффициента и процентной надбавки за стаж работы в Республике Хакасия.</w:t>
      </w:r>
    </w:p>
    <w:p w:rsidR="00360C5C" w:rsidRPr="00E64965" w:rsidRDefault="00360C5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Персональный повышающий коэффициент не может быть установлен к должностн</w:t>
      </w:r>
      <w:r w:rsidR="00C14786" w:rsidRPr="00E64965">
        <w:rPr>
          <w:rFonts w:ascii="Times New Roman" w:hAnsi="Times New Roman" w:cs="Times New Roman"/>
          <w:sz w:val="26"/>
          <w:szCs w:val="26"/>
        </w:rPr>
        <w:t>ому</w:t>
      </w:r>
      <w:r w:rsidRPr="00E64965">
        <w:rPr>
          <w:rFonts w:ascii="Times New Roman" w:hAnsi="Times New Roman" w:cs="Times New Roman"/>
          <w:sz w:val="26"/>
          <w:szCs w:val="26"/>
        </w:rPr>
        <w:t xml:space="preserve"> оклад</w:t>
      </w:r>
      <w:r w:rsidR="00C14786" w:rsidRPr="00E64965">
        <w:rPr>
          <w:rFonts w:ascii="Times New Roman" w:hAnsi="Times New Roman" w:cs="Times New Roman"/>
          <w:sz w:val="26"/>
          <w:szCs w:val="26"/>
        </w:rPr>
        <w:t>у</w:t>
      </w:r>
      <w:r w:rsidRPr="00E64965">
        <w:rPr>
          <w:rFonts w:ascii="Times New Roman" w:hAnsi="Times New Roman" w:cs="Times New Roman"/>
          <w:sz w:val="26"/>
          <w:szCs w:val="26"/>
        </w:rPr>
        <w:t xml:space="preserve"> главного бухгалтера.</w:t>
      </w:r>
    </w:p>
    <w:p w:rsidR="00360C5C" w:rsidRPr="00E64965" w:rsidRDefault="00360C5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w:t>
      </w:r>
      <w:r w:rsidR="00EE2584" w:rsidRPr="00E64965">
        <w:rPr>
          <w:rFonts w:ascii="Times New Roman" w:hAnsi="Times New Roman" w:cs="Times New Roman"/>
          <w:sz w:val="26"/>
          <w:szCs w:val="26"/>
        </w:rPr>
        <w:t>8</w:t>
      </w:r>
      <w:r w:rsidRPr="00E64965">
        <w:rPr>
          <w:rFonts w:ascii="Times New Roman" w:hAnsi="Times New Roman" w:cs="Times New Roman"/>
          <w:sz w:val="26"/>
          <w:szCs w:val="26"/>
        </w:rPr>
        <w:t>. Персональный повышающий коэффициент к должностному окладу устанавливается работнику распоряжением руководителя учреждения с учетом уровня его профессиональной подготовленности, степени самостоятельности и ответственности при выполнении поставленных задач. Персональный повышающий коэффициент к окладу устанавливается в пределах утвержденного фонда оплаты труда.</w:t>
      </w:r>
    </w:p>
    <w:p w:rsidR="00E3213B" w:rsidRPr="00E64965" w:rsidRDefault="00360C5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w:t>
      </w:r>
      <w:r w:rsidR="00EE2584" w:rsidRPr="00E64965">
        <w:rPr>
          <w:rFonts w:ascii="Times New Roman" w:hAnsi="Times New Roman" w:cs="Times New Roman"/>
          <w:sz w:val="26"/>
          <w:szCs w:val="26"/>
        </w:rPr>
        <w:t>9</w:t>
      </w:r>
      <w:r w:rsidRPr="00E64965">
        <w:rPr>
          <w:rFonts w:ascii="Times New Roman" w:hAnsi="Times New Roman" w:cs="Times New Roman"/>
          <w:sz w:val="26"/>
          <w:szCs w:val="26"/>
        </w:rPr>
        <w:t>. При начислении заработной платы работникам производятся компенсационные и стимулирующие выплаты</w:t>
      </w:r>
      <w:r w:rsidR="00E3213B" w:rsidRPr="00E64965">
        <w:rPr>
          <w:rFonts w:ascii="Times New Roman" w:hAnsi="Times New Roman" w:cs="Times New Roman"/>
          <w:sz w:val="26"/>
          <w:szCs w:val="26"/>
        </w:rPr>
        <w:t>.</w:t>
      </w:r>
    </w:p>
    <w:p w:rsidR="00360C5C" w:rsidRPr="00E64965" w:rsidRDefault="00360C5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2.</w:t>
      </w:r>
      <w:r w:rsidR="00EE2584" w:rsidRPr="00E64965">
        <w:rPr>
          <w:rFonts w:ascii="Times New Roman" w:hAnsi="Times New Roman" w:cs="Times New Roman"/>
          <w:sz w:val="26"/>
          <w:szCs w:val="26"/>
        </w:rPr>
        <w:t>10</w:t>
      </w:r>
      <w:r w:rsidRPr="00E64965">
        <w:rPr>
          <w:rFonts w:ascii="Times New Roman" w:hAnsi="Times New Roman" w:cs="Times New Roman"/>
          <w:sz w:val="26"/>
          <w:szCs w:val="26"/>
        </w:rPr>
        <w:t>. Решение об установлении персонального повышающего коэффициента к должностному окладу, стимулирующих выплат и их размере для работников принимается руководителем учреждения в пределах доведенных бюджетных ассигнований из республиканского бюджета Республики Хакасия на финансовое обеспечение указанных выплат.</w:t>
      </w:r>
    </w:p>
    <w:p w:rsidR="00EE2584" w:rsidRPr="00E64965" w:rsidRDefault="00EE2584" w:rsidP="00EE2584">
      <w:pPr>
        <w:pStyle w:val="a3"/>
        <w:ind w:firstLine="708"/>
        <w:rPr>
          <w:rFonts w:ascii="Times New Roman" w:hAnsi="Times New Roman" w:cs="Times New Roman"/>
          <w:sz w:val="26"/>
          <w:szCs w:val="26"/>
        </w:rPr>
      </w:pPr>
    </w:p>
    <w:p w:rsidR="00EE2584" w:rsidRPr="00E64965" w:rsidRDefault="00DD184C" w:rsidP="007746D2">
      <w:pPr>
        <w:pStyle w:val="a3"/>
        <w:ind w:firstLine="708"/>
        <w:jc w:val="center"/>
        <w:rPr>
          <w:rFonts w:ascii="Times New Roman" w:hAnsi="Times New Roman" w:cs="Times New Roman"/>
          <w:sz w:val="26"/>
          <w:szCs w:val="26"/>
        </w:rPr>
      </w:pPr>
      <w:r w:rsidRPr="00E64965">
        <w:rPr>
          <w:rFonts w:ascii="Times New Roman" w:hAnsi="Times New Roman" w:cs="Times New Roman"/>
          <w:sz w:val="26"/>
          <w:szCs w:val="26"/>
        </w:rPr>
        <w:t>3. Компенсационные выплаты</w:t>
      </w:r>
      <w:r w:rsidR="0063109C" w:rsidRPr="00E64965">
        <w:rPr>
          <w:rFonts w:ascii="Times New Roman" w:hAnsi="Times New Roman" w:cs="Times New Roman"/>
          <w:sz w:val="26"/>
          <w:szCs w:val="26"/>
        </w:rPr>
        <w:t>.</w:t>
      </w:r>
    </w:p>
    <w:p w:rsidR="00DD184C" w:rsidRPr="00E64965" w:rsidRDefault="0063109C" w:rsidP="007746D2">
      <w:pPr>
        <w:pStyle w:val="a3"/>
        <w:jc w:val="center"/>
        <w:rPr>
          <w:rFonts w:ascii="Times New Roman" w:hAnsi="Times New Roman" w:cs="Times New Roman"/>
          <w:sz w:val="26"/>
          <w:szCs w:val="26"/>
        </w:rPr>
      </w:pPr>
      <w:r w:rsidRPr="00E64965">
        <w:rPr>
          <w:rFonts w:ascii="Times New Roman" w:hAnsi="Times New Roman" w:cs="Times New Roman"/>
          <w:sz w:val="26"/>
          <w:szCs w:val="26"/>
        </w:rPr>
        <w:t>Перечень и порядок осуществления выплат компенсационного характера</w:t>
      </w:r>
      <w:r w:rsidR="00EE2584" w:rsidRPr="00E64965">
        <w:rPr>
          <w:rFonts w:ascii="Times New Roman" w:hAnsi="Times New Roman" w:cs="Times New Roman"/>
          <w:sz w:val="26"/>
          <w:szCs w:val="26"/>
        </w:rPr>
        <w:t>.</w:t>
      </w:r>
    </w:p>
    <w:p w:rsidR="00EE2584" w:rsidRPr="00E64965" w:rsidRDefault="00EE2584" w:rsidP="00AF2552">
      <w:pPr>
        <w:pStyle w:val="a3"/>
        <w:rPr>
          <w:rFonts w:ascii="Times New Roman" w:hAnsi="Times New Roman" w:cs="Times New Roman"/>
          <w:sz w:val="26"/>
          <w:szCs w:val="26"/>
        </w:rPr>
      </w:pPr>
    </w:p>
    <w:p w:rsidR="00DD184C" w:rsidRPr="00E64965" w:rsidRDefault="0063109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3.1. </w:t>
      </w:r>
      <w:r w:rsidR="00DD184C" w:rsidRPr="00E64965">
        <w:rPr>
          <w:rFonts w:ascii="Times New Roman" w:hAnsi="Times New Roman" w:cs="Times New Roman"/>
          <w:sz w:val="26"/>
          <w:szCs w:val="26"/>
        </w:rPr>
        <w:t>Компенсационные выплаты устанавливаются  в процентах к должностным окладам работников.</w:t>
      </w:r>
    </w:p>
    <w:p w:rsidR="00C14786" w:rsidRPr="00E64965" w:rsidRDefault="00C14786"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3.</w:t>
      </w:r>
      <w:r w:rsidR="0063109C" w:rsidRPr="00E64965">
        <w:rPr>
          <w:rFonts w:ascii="Times New Roman" w:hAnsi="Times New Roman" w:cs="Times New Roman"/>
          <w:sz w:val="26"/>
          <w:szCs w:val="26"/>
        </w:rPr>
        <w:t xml:space="preserve">2. </w:t>
      </w:r>
      <w:r w:rsidRPr="00E64965">
        <w:rPr>
          <w:rFonts w:ascii="Times New Roman" w:hAnsi="Times New Roman" w:cs="Times New Roman"/>
          <w:sz w:val="26"/>
          <w:szCs w:val="26"/>
        </w:rPr>
        <w:t xml:space="preserve"> К выплатам компенсационного характера относятся:</w:t>
      </w:r>
    </w:p>
    <w:p w:rsidR="00C14786" w:rsidRPr="00E64965" w:rsidRDefault="00C14786" w:rsidP="007746D2">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DD184C" w:rsidRPr="00E64965">
        <w:rPr>
          <w:rFonts w:ascii="Times New Roman" w:eastAsia="Times New Roman" w:hAnsi="Times New Roman" w:cs="Times New Roman"/>
          <w:sz w:val="26"/>
          <w:szCs w:val="26"/>
        </w:rPr>
        <w:t xml:space="preserve">За работу в местностях с особыми климатическими условиями производятся выплаты районного коэффициента и процентной надбавки к заработной плате за стаж работы в районах Крайнего Севера, приравненных к ним местностях, в южных районах Дальнего Востока, Красноярского края, Иркутской и Читинской областей, Республики Бурятия, в Республике Хакасия (далее по тексту - районный коэффициент и процентная надбавка за стаж работы в Республике Хакасия), </w:t>
      </w:r>
      <w:r w:rsidR="00DD184C" w:rsidRPr="00E64965">
        <w:rPr>
          <w:rFonts w:ascii="Times New Roman" w:eastAsia="Times New Roman" w:hAnsi="Times New Roman" w:cs="Times New Roman"/>
          <w:sz w:val="26"/>
          <w:szCs w:val="26"/>
        </w:rPr>
        <w:lastRenderedPageBreak/>
        <w:t>которые устанавливаются трудовым законодательством и иными нормативными правовыми актами, содержащими нормы трудового права</w:t>
      </w:r>
      <w:r w:rsidRPr="00E64965">
        <w:rPr>
          <w:rFonts w:ascii="Times New Roman" w:hAnsi="Times New Roman" w:cs="Times New Roman"/>
          <w:sz w:val="26"/>
          <w:szCs w:val="26"/>
        </w:rPr>
        <w:t>;</w:t>
      </w:r>
    </w:p>
    <w:p w:rsidR="0063109C" w:rsidRPr="00E64965" w:rsidRDefault="0063109C"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3.2.1. </w:t>
      </w:r>
      <w:r w:rsidR="00305616" w:rsidRPr="00E64965">
        <w:rPr>
          <w:rFonts w:ascii="Times New Roman" w:hAnsi="Times New Roman" w:cs="Times New Roman"/>
          <w:sz w:val="26"/>
          <w:szCs w:val="26"/>
        </w:rPr>
        <w:t>Н</w:t>
      </w:r>
      <w:r w:rsidRPr="00E64965">
        <w:rPr>
          <w:rFonts w:ascii="Times New Roman" w:hAnsi="Times New Roman" w:cs="Times New Roman"/>
          <w:sz w:val="26"/>
          <w:szCs w:val="26"/>
        </w:rPr>
        <w:t>а оклад, ежемесячные и иные дополнительные выплаты начисляется районный коэффициент - 30 процентов и процентная надбавка к заработной плате лицам, работающим в районах Крайнего Севера, приравненных к ним местностях, в южных районах Дальнего Востока, Красноярского края, Иркутской и Читинской областей, в Республике Бурятия, в Республике Хакасия, - до 30 процентов;</w:t>
      </w:r>
    </w:p>
    <w:p w:rsidR="00C14786" w:rsidRPr="00E64965" w:rsidRDefault="00C14786" w:rsidP="007746D2">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3.</w:t>
      </w:r>
      <w:r w:rsidR="00DD184C" w:rsidRPr="00E64965">
        <w:rPr>
          <w:rFonts w:ascii="Times New Roman" w:hAnsi="Times New Roman" w:cs="Times New Roman"/>
          <w:sz w:val="26"/>
          <w:szCs w:val="26"/>
        </w:rPr>
        <w:t>2</w:t>
      </w:r>
      <w:r w:rsidRPr="00E64965">
        <w:rPr>
          <w:rFonts w:ascii="Times New Roman" w:hAnsi="Times New Roman" w:cs="Times New Roman"/>
          <w:sz w:val="26"/>
          <w:szCs w:val="26"/>
        </w:rPr>
        <w:t>.</w:t>
      </w:r>
      <w:r w:rsidR="0063109C" w:rsidRPr="00E64965">
        <w:rPr>
          <w:rFonts w:ascii="Times New Roman" w:hAnsi="Times New Roman" w:cs="Times New Roman"/>
          <w:sz w:val="26"/>
          <w:szCs w:val="26"/>
        </w:rPr>
        <w:t xml:space="preserve">2. </w:t>
      </w:r>
      <w:r w:rsidRPr="00E64965">
        <w:rPr>
          <w:rFonts w:ascii="Times New Roman" w:hAnsi="Times New Roman" w:cs="Times New Roman"/>
          <w:sz w:val="26"/>
          <w:szCs w:val="26"/>
        </w:rPr>
        <w:t xml:space="preserve"> Районный коэффициент и процентная надбавка за стаж работы в организациях Республики Хакасия являются обязательными выплатами, начисление которых производится на фактический заработок.</w:t>
      </w:r>
    </w:p>
    <w:p w:rsidR="00824862" w:rsidRPr="00E64965" w:rsidRDefault="00305616"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3.3. О</w:t>
      </w:r>
      <w:r w:rsidR="00824862" w:rsidRPr="00E64965">
        <w:rPr>
          <w:rFonts w:ascii="Times New Roman" w:eastAsia="Times New Roman" w:hAnsi="Times New Roman" w:cs="Times New Roman"/>
          <w:sz w:val="26"/>
          <w:szCs w:val="26"/>
        </w:rPr>
        <w:t>плата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осуществляется в порядке, предусмотренном трудовым законодательством</w:t>
      </w:r>
      <w:r w:rsidR="0063109C" w:rsidRPr="00E64965">
        <w:rPr>
          <w:rFonts w:ascii="Times New Roman" w:eastAsia="Times New Roman" w:hAnsi="Times New Roman" w:cs="Times New Roman"/>
          <w:sz w:val="26"/>
          <w:szCs w:val="26"/>
        </w:rPr>
        <w:t xml:space="preserve"> и коллективным договором учреждения</w:t>
      </w:r>
      <w:r w:rsidR="00824862" w:rsidRPr="00E64965">
        <w:rPr>
          <w:rFonts w:ascii="Times New Roman" w:eastAsia="Times New Roman" w:hAnsi="Times New Roman" w:cs="Times New Roman"/>
          <w:sz w:val="26"/>
          <w:szCs w:val="26"/>
        </w:rPr>
        <w:t>;</w:t>
      </w:r>
    </w:p>
    <w:p w:rsidR="00824862" w:rsidRPr="00E64965" w:rsidRDefault="0063109C"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3.4. </w:t>
      </w:r>
      <w:r w:rsidR="00305616" w:rsidRPr="00E64965">
        <w:rPr>
          <w:rFonts w:ascii="Times New Roman" w:eastAsia="Times New Roman" w:hAnsi="Times New Roman" w:cs="Times New Roman"/>
          <w:sz w:val="26"/>
          <w:szCs w:val="26"/>
        </w:rPr>
        <w:t>Д</w:t>
      </w:r>
      <w:r w:rsidR="00824862" w:rsidRPr="00E64965">
        <w:rPr>
          <w:rFonts w:ascii="Times New Roman" w:eastAsia="Times New Roman" w:hAnsi="Times New Roman" w:cs="Times New Roman"/>
          <w:sz w:val="26"/>
          <w:szCs w:val="26"/>
        </w:rPr>
        <w:t>оплата за работу в выходной или нерабочий праздничный день осуществляется в порядке, предусмотренном трудовым законодательством.</w:t>
      </w:r>
    </w:p>
    <w:p w:rsidR="00824862" w:rsidRPr="00E64965" w:rsidRDefault="00824862"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3.</w:t>
      </w:r>
      <w:r w:rsidR="0063109C" w:rsidRPr="00E64965">
        <w:rPr>
          <w:rFonts w:ascii="Times New Roman" w:eastAsia="Times New Roman" w:hAnsi="Times New Roman" w:cs="Times New Roman"/>
          <w:sz w:val="26"/>
          <w:szCs w:val="26"/>
        </w:rPr>
        <w:t>5</w:t>
      </w:r>
      <w:r w:rsidRPr="00E64965">
        <w:rPr>
          <w:rFonts w:ascii="Times New Roman" w:eastAsia="Times New Roman" w:hAnsi="Times New Roman" w:cs="Times New Roman"/>
          <w:sz w:val="26"/>
          <w:szCs w:val="26"/>
        </w:rPr>
        <w:t>. Компенсационная доплата производится в случае, если сумма начисленной заработной платы работника, полностью отработавшего норму рабочего времени и выполнившего трудовые обязанности, не достигает минимальной оплаты труда, установленной федеральным законом.</w:t>
      </w:r>
    </w:p>
    <w:p w:rsidR="00360C5C" w:rsidRPr="00E64965" w:rsidRDefault="00824862"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3.</w:t>
      </w:r>
      <w:r w:rsidR="0063109C" w:rsidRPr="00E64965">
        <w:rPr>
          <w:rFonts w:ascii="Times New Roman" w:eastAsia="Times New Roman" w:hAnsi="Times New Roman" w:cs="Times New Roman"/>
          <w:sz w:val="26"/>
          <w:szCs w:val="26"/>
        </w:rPr>
        <w:t>6</w:t>
      </w:r>
      <w:r w:rsidRPr="00E64965">
        <w:rPr>
          <w:rFonts w:ascii="Times New Roman" w:eastAsia="Times New Roman" w:hAnsi="Times New Roman" w:cs="Times New Roman"/>
          <w:sz w:val="26"/>
          <w:szCs w:val="26"/>
        </w:rPr>
        <w:t>. Выплаты компенсационного характера (за исключением компенсационной доплаты) производятся за фактически отработанное время и с учетом начислений районного коэффициента и процентной надбавки к заработной плате за стаж работы в Республике Хакасия.</w:t>
      </w:r>
    </w:p>
    <w:p w:rsidR="00305616" w:rsidRPr="00E64965" w:rsidRDefault="00305616" w:rsidP="007746D2">
      <w:pPr>
        <w:pStyle w:val="a3"/>
        <w:ind w:firstLine="708"/>
        <w:jc w:val="both"/>
        <w:rPr>
          <w:rFonts w:ascii="Times New Roman" w:eastAsia="Times New Roman" w:hAnsi="Times New Roman" w:cs="Times New Roman"/>
          <w:sz w:val="26"/>
          <w:szCs w:val="26"/>
        </w:rPr>
      </w:pPr>
    </w:p>
    <w:p w:rsidR="00360C5C" w:rsidRPr="00E64965" w:rsidRDefault="00360C5C" w:rsidP="00DD5976">
      <w:pPr>
        <w:pStyle w:val="a3"/>
        <w:ind w:firstLine="708"/>
        <w:jc w:val="center"/>
        <w:rPr>
          <w:rFonts w:ascii="Times New Roman" w:hAnsi="Times New Roman" w:cs="Times New Roman"/>
          <w:sz w:val="26"/>
          <w:szCs w:val="26"/>
        </w:rPr>
      </w:pPr>
      <w:r w:rsidRPr="00E64965">
        <w:rPr>
          <w:rFonts w:ascii="Times New Roman" w:hAnsi="Times New Roman" w:cs="Times New Roman"/>
          <w:sz w:val="26"/>
          <w:szCs w:val="26"/>
        </w:rPr>
        <w:t>4. Стимулирующие выплаты</w:t>
      </w:r>
      <w:r w:rsidR="00305616" w:rsidRPr="00E64965">
        <w:rPr>
          <w:rFonts w:ascii="Times New Roman" w:hAnsi="Times New Roman" w:cs="Times New Roman"/>
          <w:sz w:val="26"/>
          <w:szCs w:val="26"/>
        </w:rPr>
        <w:t>.</w:t>
      </w:r>
    </w:p>
    <w:p w:rsidR="00B25BF8" w:rsidRPr="00E64965" w:rsidRDefault="00B25BF8" w:rsidP="00DD5976">
      <w:pPr>
        <w:pStyle w:val="a3"/>
        <w:ind w:firstLine="708"/>
        <w:jc w:val="center"/>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Порядок и условия выплат стимулирующего характера</w:t>
      </w:r>
      <w:r w:rsidR="00305616" w:rsidRPr="00E64965">
        <w:rPr>
          <w:rFonts w:ascii="Times New Roman" w:eastAsia="Times New Roman" w:hAnsi="Times New Roman" w:cs="Times New Roman"/>
          <w:sz w:val="26"/>
          <w:szCs w:val="26"/>
        </w:rPr>
        <w:t>.</w:t>
      </w:r>
    </w:p>
    <w:p w:rsidR="00B25BF8" w:rsidRPr="00E64965" w:rsidRDefault="00B25BF8" w:rsidP="00DD5976">
      <w:pPr>
        <w:pStyle w:val="a3"/>
        <w:jc w:val="center"/>
        <w:rPr>
          <w:rFonts w:ascii="Times New Roman" w:eastAsia="Times New Roman" w:hAnsi="Times New Roman" w:cs="Times New Roman"/>
          <w:sz w:val="26"/>
          <w:szCs w:val="26"/>
        </w:rPr>
      </w:pPr>
    </w:p>
    <w:p w:rsidR="00B25BF8" w:rsidRPr="00E64965" w:rsidRDefault="00B25BF8"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4.1. В целях поощрения за выполненную работу работникам устанавливаются следующие выплаты (надбавки):</w:t>
      </w:r>
    </w:p>
    <w:p w:rsidR="00B25BF8" w:rsidRPr="00E64965" w:rsidRDefault="00B25BF8"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надбавка за выслугу лет;</w:t>
      </w:r>
    </w:p>
    <w:p w:rsidR="00B25BF8" w:rsidRPr="00E64965" w:rsidRDefault="00B25BF8"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выплаты за качество выполняемых работ, интенсивность и высокие результаты работы;</w:t>
      </w:r>
    </w:p>
    <w:p w:rsidR="00305616" w:rsidRPr="00E64965" w:rsidRDefault="00B25BF8"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премиальные выплаты по итогам работы</w:t>
      </w:r>
      <w:r w:rsidR="00305616" w:rsidRPr="00E64965">
        <w:rPr>
          <w:rFonts w:ascii="Times New Roman" w:eastAsia="Times New Roman" w:hAnsi="Times New Roman" w:cs="Times New Roman"/>
          <w:sz w:val="26"/>
          <w:szCs w:val="26"/>
        </w:rPr>
        <w:t>;</w:t>
      </w:r>
    </w:p>
    <w:p w:rsidR="00B25BF8" w:rsidRPr="00E64965" w:rsidRDefault="00305616"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иные выплаты</w:t>
      </w:r>
      <w:r w:rsidR="00B25BF8" w:rsidRPr="00E64965">
        <w:rPr>
          <w:rFonts w:ascii="Times New Roman" w:eastAsia="Times New Roman" w:hAnsi="Times New Roman" w:cs="Times New Roman"/>
          <w:sz w:val="26"/>
          <w:szCs w:val="26"/>
        </w:rPr>
        <w:t>.</w:t>
      </w:r>
    </w:p>
    <w:p w:rsidR="00CE0602" w:rsidRPr="00E64965" w:rsidRDefault="00CE0602"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w:t>
      </w:r>
      <w:r w:rsidR="00305616" w:rsidRPr="00E64965">
        <w:rPr>
          <w:rFonts w:ascii="Times New Roman" w:eastAsia="Times New Roman" w:hAnsi="Times New Roman" w:cs="Times New Roman"/>
          <w:sz w:val="26"/>
          <w:szCs w:val="26"/>
        </w:rPr>
        <w:t>2</w:t>
      </w:r>
      <w:r w:rsidRPr="00E64965">
        <w:rPr>
          <w:rFonts w:ascii="Times New Roman" w:eastAsia="Times New Roman" w:hAnsi="Times New Roman" w:cs="Times New Roman"/>
          <w:sz w:val="26"/>
          <w:szCs w:val="26"/>
        </w:rPr>
        <w:t xml:space="preserve">. Надбавка за выслугу лет работникам устанавливается в зависимости от стажа работы, дающего право на получение этой надбавки, в следующих размерах к должностному окладу (окладу): </w:t>
      </w:r>
    </w:p>
    <w:p w:rsidR="00305616" w:rsidRPr="00E64965" w:rsidRDefault="00305616" w:rsidP="007746D2">
      <w:pPr>
        <w:pStyle w:val="a3"/>
        <w:ind w:firstLine="708"/>
        <w:jc w:val="both"/>
        <w:rPr>
          <w:rFonts w:ascii="Times New Roman" w:eastAsia="Times New Roman" w:hAnsi="Times New Roman" w:cs="Times New Roman"/>
          <w:sz w:val="26"/>
          <w:szCs w:val="26"/>
        </w:rPr>
      </w:pPr>
    </w:p>
    <w:tbl>
      <w:tblPr>
        <w:tblStyle w:val="a4"/>
        <w:tblW w:w="0" w:type="auto"/>
        <w:tblInd w:w="671" w:type="dxa"/>
        <w:tblLook w:val="04A0" w:firstRow="1" w:lastRow="0" w:firstColumn="1" w:lastColumn="0" w:noHBand="0" w:noVBand="1"/>
      </w:tblPr>
      <w:tblGrid>
        <w:gridCol w:w="2376"/>
        <w:gridCol w:w="3828"/>
      </w:tblGrid>
      <w:tr w:rsidR="00305616" w:rsidRPr="00E64965" w:rsidTr="00305616">
        <w:tc>
          <w:tcPr>
            <w:tcW w:w="2376"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при стаже работы</w:t>
            </w:r>
          </w:p>
        </w:tc>
        <w:tc>
          <w:tcPr>
            <w:tcW w:w="3828"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размер надбавки (в процентах)</w:t>
            </w:r>
          </w:p>
        </w:tc>
      </w:tr>
      <w:tr w:rsidR="00305616" w:rsidRPr="00E64965" w:rsidTr="00305616">
        <w:tc>
          <w:tcPr>
            <w:tcW w:w="2376"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 xml:space="preserve">от </w:t>
            </w:r>
            <w:r w:rsidR="005532C4" w:rsidRPr="00E64965">
              <w:rPr>
                <w:rFonts w:ascii="Times New Roman" w:hAnsi="Times New Roman" w:cs="Times New Roman"/>
                <w:sz w:val="26"/>
                <w:szCs w:val="26"/>
              </w:rPr>
              <w:t>1</w:t>
            </w:r>
            <w:r w:rsidRPr="00E64965">
              <w:rPr>
                <w:rFonts w:ascii="Times New Roman" w:hAnsi="Times New Roman" w:cs="Times New Roman"/>
                <w:sz w:val="26"/>
                <w:szCs w:val="26"/>
              </w:rPr>
              <w:t xml:space="preserve"> до </w:t>
            </w:r>
            <w:r w:rsidR="001F254B" w:rsidRPr="00E64965">
              <w:rPr>
                <w:rFonts w:ascii="Times New Roman" w:hAnsi="Times New Roman" w:cs="Times New Roman"/>
                <w:sz w:val="26"/>
                <w:szCs w:val="26"/>
              </w:rPr>
              <w:t>5</w:t>
            </w:r>
            <w:r w:rsidRPr="00E64965">
              <w:rPr>
                <w:rFonts w:ascii="Times New Roman" w:hAnsi="Times New Roman" w:cs="Times New Roman"/>
                <w:sz w:val="26"/>
                <w:szCs w:val="26"/>
              </w:rPr>
              <w:t xml:space="preserve"> лет</w:t>
            </w:r>
          </w:p>
        </w:tc>
        <w:tc>
          <w:tcPr>
            <w:tcW w:w="3828"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10 процентов</w:t>
            </w:r>
          </w:p>
        </w:tc>
      </w:tr>
      <w:tr w:rsidR="00305616" w:rsidRPr="00E64965" w:rsidTr="00305616">
        <w:tc>
          <w:tcPr>
            <w:tcW w:w="2376"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 xml:space="preserve">от </w:t>
            </w:r>
            <w:r w:rsidR="001F254B" w:rsidRPr="00E64965">
              <w:rPr>
                <w:rFonts w:ascii="Times New Roman" w:hAnsi="Times New Roman" w:cs="Times New Roman"/>
                <w:sz w:val="26"/>
                <w:szCs w:val="26"/>
              </w:rPr>
              <w:t>5</w:t>
            </w:r>
            <w:r w:rsidRPr="00E64965">
              <w:rPr>
                <w:rFonts w:ascii="Times New Roman" w:hAnsi="Times New Roman" w:cs="Times New Roman"/>
                <w:sz w:val="26"/>
                <w:szCs w:val="26"/>
              </w:rPr>
              <w:t xml:space="preserve"> до </w:t>
            </w:r>
            <w:r w:rsidR="001F254B" w:rsidRPr="00E64965">
              <w:rPr>
                <w:rFonts w:ascii="Times New Roman" w:hAnsi="Times New Roman" w:cs="Times New Roman"/>
                <w:sz w:val="26"/>
                <w:szCs w:val="26"/>
              </w:rPr>
              <w:t>10</w:t>
            </w:r>
            <w:r w:rsidRPr="00E64965">
              <w:rPr>
                <w:rFonts w:ascii="Times New Roman" w:hAnsi="Times New Roman" w:cs="Times New Roman"/>
                <w:sz w:val="26"/>
                <w:szCs w:val="26"/>
              </w:rPr>
              <w:t xml:space="preserve"> лет</w:t>
            </w:r>
          </w:p>
        </w:tc>
        <w:tc>
          <w:tcPr>
            <w:tcW w:w="3828"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15 процентов</w:t>
            </w:r>
          </w:p>
        </w:tc>
      </w:tr>
      <w:tr w:rsidR="00305616" w:rsidRPr="00E64965" w:rsidTr="00305616">
        <w:tc>
          <w:tcPr>
            <w:tcW w:w="2376"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 xml:space="preserve">от </w:t>
            </w:r>
            <w:r w:rsidR="001F254B" w:rsidRPr="00E64965">
              <w:rPr>
                <w:rFonts w:ascii="Times New Roman" w:hAnsi="Times New Roman" w:cs="Times New Roman"/>
                <w:sz w:val="26"/>
                <w:szCs w:val="26"/>
              </w:rPr>
              <w:t>10</w:t>
            </w:r>
            <w:r w:rsidRPr="00E64965">
              <w:rPr>
                <w:rFonts w:ascii="Times New Roman" w:hAnsi="Times New Roman" w:cs="Times New Roman"/>
                <w:sz w:val="26"/>
                <w:szCs w:val="26"/>
              </w:rPr>
              <w:t xml:space="preserve"> до 1</w:t>
            </w:r>
            <w:r w:rsidR="001F254B" w:rsidRPr="00E64965">
              <w:rPr>
                <w:rFonts w:ascii="Times New Roman" w:hAnsi="Times New Roman" w:cs="Times New Roman"/>
                <w:sz w:val="26"/>
                <w:szCs w:val="26"/>
              </w:rPr>
              <w:t>5</w:t>
            </w:r>
            <w:r w:rsidRPr="00E64965">
              <w:rPr>
                <w:rFonts w:ascii="Times New Roman" w:hAnsi="Times New Roman" w:cs="Times New Roman"/>
                <w:sz w:val="26"/>
                <w:szCs w:val="26"/>
              </w:rPr>
              <w:t xml:space="preserve"> лет</w:t>
            </w:r>
          </w:p>
        </w:tc>
        <w:tc>
          <w:tcPr>
            <w:tcW w:w="3828"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20 процентов</w:t>
            </w:r>
          </w:p>
        </w:tc>
      </w:tr>
      <w:tr w:rsidR="00305616" w:rsidRPr="00E64965" w:rsidTr="00305616">
        <w:tc>
          <w:tcPr>
            <w:tcW w:w="2376"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 xml:space="preserve">от </w:t>
            </w:r>
            <w:r w:rsidR="001F254B" w:rsidRPr="00E64965">
              <w:rPr>
                <w:rFonts w:ascii="Times New Roman" w:hAnsi="Times New Roman" w:cs="Times New Roman"/>
                <w:sz w:val="26"/>
                <w:szCs w:val="26"/>
              </w:rPr>
              <w:t>15</w:t>
            </w:r>
            <w:r w:rsidRPr="00E64965">
              <w:rPr>
                <w:rFonts w:ascii="Times New Roman" w:hAnsi="Times New Roman" w:cs="Times New Roman"/>
                <w:sz w:val="26"/>
                <w:szCs w:val="26"/>
              </w:rPr>
              <w:t xml:space="preserve"> и выше</w:t>
            </w:r>
          </w:p>
        </w:tc>
        <w:tc>
          <w:tcPr>
            <w:tcW w:w="3828" w:type="dxa"/>
          </w:tcPr>
          <w:p w:rsidR="00305616" w:rsidRPr="00E64965" w:rsidRDefault="00305616" w:rsidP="007746D2">
            <w:pPr>
              <w:pStyle w:val="a3"/>
              <w:jc w:val="both"/>
              <w:rPr>
                <w:rFonts w:ascii="Times New Roman" w:eastAsia="Times New Roman" w:hAnsi="Times New Roman" w:cs="Times New Roman"/>
                <w:sz w:val="26"/>
                <w:szCs w:val="26"/>
              </w:rPr>
            </w:pPr>
            <w:r w:rsidRPr="00E64965">
              <w:rPr>
                <w:rFonts w:ascii="Times New Roman" w:hAnsi="Times New Roman" w:cs="Times New Roman"/>
                <w:sz w:val="26"/>
                <w:szCs w:val="26"/>
              </w:rPr>
              <w:t>30 процентов</w:t>
            </w:r>
          </w:p>
        </w:tc>
      </w:tr>
    </w:tbl>
    <w:p w:rsidR="00305616" w:rsidRPr="00E64965" w:rsidRDefault="00305616" w:rsidP="007746D2">
      <w:pPr>
        <w:pStyle w:val="a3"/>
        <w:ind w:firstLine="708"/>
        <w:jc w:val="both"/>
        <w:rPr>
          <w:rFonts w:ascii="Times New Roman" w:eastAsia="Times New Roman" w:hAnsi="Times New Roman" w:cs="Times New Roman"/>
          <w:sz w:val="26"/>
          <w:szCs w:val="26"/>
        </w:rPr>
      </w:pPr>
    </w:p>
    <w:p w:rsidR="00CE0602" w:rsidRPr="00E64965" w:rsidRDefault="00CE0602" w:rsidP="007746D2">
      <w:pPr>
        <w:pStyle w:val="a3"/>
        <w:jc w:val="both"/>
        <w:rPr>
          <w:rFonts w:ascii="Times New Roman" w:hAnsi="Times New Roman" w:cs="Times New Roman"/>
          <w:sz w:val="26"/>
          <w:szCs w:val="26"/>
        </w:rPr>
      </w:pPr>
      <w:r w:rsidRPr="00E64965">
        <w:rPr>
          <w:rFonts w:ascii="Times New Roman" w:eastAsia="Times New Roman" w:hAnsi="Times New Roman" w:cs="Times New Roman"/>
          <w:sz w:val="26"/>
          <w:szCs w:val="26"/>
        </w:rPr>
        <w:lastRenderedPageBreak/>
        <w:t xml:space="preserve">        </w:t>
      </w:r>
      <w:r w:rsidR="00305616" w:rsidRPr="00E64965">
        <w:rPr>
          <w:rFonts w:ascii="Times New Roman" w:eastAsia="Times New Roman" w:hAnsi="Times New Roman" w:cs="Times New Roman"/>
          <w:sz w:val="26"/>
          <w:szCs w:val="26"/>
        </w:rPr>
        <w:t xml:space="preserve">4.2.1. </w:t>
      </w:r>
      <w:r w:rsidRPr="00E64965">
        <w:rPr>
          <w:rFonts w:ascii="Times New Roman" w:hAnsi="Times New Roman" w:cs="Times New Roman"/>
          <w:sz w:val="26"/>
          <w:szCs w:val="26"/>
        </w:rPr>
        <w:t xml:space="preserve">В стаж (общую продолжительность) работы, дающий право на установление ежемесячной надбавки к должностному окладу за выслугу лет, включаются периоды работы </w:t>
      </w:r>
      <w:r w:rsidR="00305616" w:rsidRPr="00E64965">
        <w:rPr>
          <w:rFonts w:ascii="Times New Roman" w:hAnsi="Times New Roman" w:cs="Times New Roman"/>
          <w:sz w:val="26"/>
          <w:szCs w:val="26"/>
        </w:rPr>
        <w:t xml:space="preserve">в </w:t>
      </w:r>
      <w:r w:rsidR="006B05A1" w:rsidRPr="00E64965">
        <w:rPr>
          <w:rFonts w:ascii="Times New Roman" w:hAnsi="Times New Roman" w:cs="Times New Roman"/>
          <w:sz w:val="26"/>
          <w:szCs w:val="26"/>
        </w:rPr>
        <w:t>Администрации Кировского сельсовета</w:t>
      </w:r>
      <w:r w:rsidR="00305616" w:rsidRPr="00E64965">
        <w:rPr>
          <w:rFonts w:ascii="Times New Roman" w:hAnsi="Times New Roman" w:cs="Times New Roman"/>
          <w:sz w:val="26"/>
          <w:szCs w:val="26"/>
        </w:rPr>
        <w:t>.</w:t>
      </w:r>
    </w:p>
    <w:p w:rsidR="00CE0602" w:rsidRPr="00E64965" w:rsidRDefault="00305616"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4.2.2. </w:t>
      </w:r>
      <w:r w:rsidR="00CE0602" w:rsidRPr="00E64965">
        <w:rPr>
          <w:rFonts w:ascii="Times New Roman" w:eastAsia="Times New Roman" w:hAnsi="Times New Roman" w:cs="Times New Roman"/>
          <w:sz w:val="26"/>
          <w:szCs w:val="26"/>
        </w:rPr>
        <w:t>Надбавка за стаж работы (выслугу лет) начисляется из должностного оклада работника и выплачивается ежемесячно одновременно с заработной платой. Назначение надбавки за стаж работы (выслугу лет) производится на основании распоряжения работодателя.</w:t>
      </w:r>
    </w:p>
    <w:p w:rsidR="00B25BF8" w:rsidRPr="00E64965" w:rsidRDefault="00B25BF8" w:rsidP="007746D2">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w:t>
      </w:r>
      <w:r w:rsidR="00305616" w:rsidRPr="00E64965">
        <w:rPr>
          <w:rFonts w:ascii="Times New Roman" w:eastAsia="Times New Roman" w:hAnsi="Times New Roman" w:cs="Times New Roman"/>
          <w:sz w:val="26"/>
          <w:szCs w:val="26"/>
        </w:rPr>
        <w:t>3</w:t>
      </w:r>
      <w:r w:rsidRPr="00E64965">
        <w:rPr>
          <w:rFonts w:ascii="Times New Roman" w:eastAsia="Times New Roman" w:hAnsi="Times New Roman" w:cs="Times New Roman"/>
          <w:sz w:val="26"/>
          <w:szCs w:val="26"/>
        </w:rPr>
        <w:t xml:space="preserve">. Выплаты </w:t>
      </w:r>
      <w:r w:rsidR="00DD06FC" w:rsidRPr="00E64965">
        <w:rPr>
          <w:rFonts w:ascii="Times New Roman" w:eastAsia="Times New Roman" w:hAnsi="Times New Roman" w:cs="Times New Roman"/>
          <w:sz w:val="26"/>
          <w:szCs w:val="26"/>
        </w:rPr>
        <w:t xml:space="preserve">за качество выполняемых работ, интенсивность и высокие результаты работы </w:t>
      </w:r>
      <w:r w:rsidRPr="00E64965">
        <w:rPr>
          <w:rFonts w:ascii="Times New Roman" w:eastAsia="Times New Roman" w:hAnsi="Times New Roman" w:cs="Times New Roman"/>
          <w:sz w:val="26"/>
          <w:szCs w:val="26"/>
        </w:rPr>
        <w:t>производятся с целью мотивации работника к выполнению больших объемов работ с меньшим количеством ресурсов (материальных, трудовых, временных и т.д.).</w:t>
      </w:r>
    </w:p>
    <w:p w:rsidR="00B25BF8" w:rsidRPr="00E64965" w:rsidRDefault="00B25BF8" w:rsidP="00305616">
      <w:pPr>
        <w:pStyle w:val="a3"/>
        <w:ind w:firstLine="708"/>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При назначении выплаты за интенсивность и высокие результаты работы учитываются:</w:t>
      </w:r>
    </w:p>
    <w:p w:rsidR="00B25BF8" w:rsidRPr="00E64965" w:rsidRDefault="00B25BF8" w:rsidP="00AF2552">
      <w:pPr>
        <w:pStyle w:val="a3"/>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высокая производительность и напряженность работы;</w:t>
      </w:r>
    </w:p>
    <w:p w:rsidR="00B25BF8" w:rsidRPr="00E64965" w:rsidRDefault="00B25BF8" w:rsidP="00AF2552">
      <w:pPr>
        <w:pStyle w:val="a3"/>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участие в выполнении важных работ, мероприятий.</w:t>
      </w:r>
    </w:p>
    <w:p w:rsidR="00CE0602" w:rsidRPr="00E64965" w:rsidRDefault="00305616" w:rsidP="00305616">
      <w:pPr>
        <w:pStyle w:val="a3"/>
        <w:ind w:firstLine="708"/>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4.3.1. </w:t>
      </w:r>
      <w:r w:rsidR="00B25BF8" w:rsidRPr="00E64965">
        <w:rPr>
          <w:rFonts w:ascii="Times New Roman" w:eastAsia="Times New Roman" w:hAnsi="Times New Roman" w:cs="Times New Roman"/>
          <w:sz w:val="26"/>
          <w:szCs w:val="26"/>
        </w:rPr>
        <w:t>Выплаты за интенсивность и высокие результаты работы производятся ежемесячно в соответствии с распоряж</w:t>
      </w:r>
      <w:r w:rsidR="00CE0602" w:rsidRPr="00E64965">
        <w:rPr>
          <w:rFonts w:ascii="Times New Roman" w:eastAsia="Times New Roman" w:hAnsi="Times New Roman" w:cs="Times New Roman"/>
          <w:sz w:val="26"/>
          <w:szCs w:val="26"/>
        </w:rPr>
        <w:t>ением главы Кировского сельсовета</w:t>
      </w:r>
    </w:p>
    <w:p w:rsidR="00856773" w:rsidRPr="00E64965" w:rsidRDefault="00305616" w:rsidP="00305616">
      <w:pPr>
        <w:pStyle w:val="a3"/>
        <w:ind w:firstLine="708"/>
        <w:rPr>
          <w:rFonts w:ascii="Times New Roman" w:hAnsi="Times New Roman" w:cs="Times New Roman"/>
          <w:sz w:val="26"/>
          <w:szCs w:val="26"/>
        </w:rPr>
      </w:pPr>
      <w:r w:rsidRPr="00E64965">
        <w:rPr>
          <w:rFonts w:ascii="Times New Roman" w:hAnsi="Times New Roman" w:cs="Times New Roman"/>
          <w:sz w:val="26"/>
          <w:szCs w:val="26"/>
        </w:rPr>
        <w:t xml:space="preserve">4.3.2. </w:t>
      </w:r>
      <w:r w:rsidR="00856773" w:rsidRPr="00E64965">
        <w:rPr>
          <w:rFonts w:ascii="Times New Roman" w:hAnsi="Times New Roman" w:cs="Times New Roman"/>
          <w:sz w:val="26"/>
          <w:szCs w:val="26"/>
        </w:rPr>
        <w:t>Размер надбавки устанавливается распоряжением Главы в процентном отношении к  должностному окладу, в соответствии с критериями, соответствующими замещаемой должности:</w:t>
      </w:r>
    </w:p>
    <w:p w:rsidR="00856773" w:rsidRPr="00E64965" w:rsidRDefault="00856773" w:rsidP="00AF2552">
      <w:pPr>
        <w:pStyle w:val="a3"/>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7"/>
        <w:gridCol w:w="2443"/>
      </w:tblGrid>
      <w:tr w:rsidR="00856773" w:rsidRPr="00E64965" w:rsidTr="00053905">
        <w:tc>
          <w:tcPr>
            <w:tcW w:w="7128" w:type="dxa"/>
            <w:shd w:val="clear" w:color="auto" w:fill="auto"/>
          </w:tcPr>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Критерии</w:t>
            </w:r>
          </w:p>
        </w:tc>
        <w:tc>
          <w:tcPr>
            <w:tcW w:w="2443" w:type="dxa"/>
            <w:shd w:val="clear" w:color="auto" w:fill="auto"/>
          </w:tcPr>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Размер надбавки</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к окладу</w:t>
            </w:r>
          </w:p>
        </w:tc>
      </w:tr>
      <w:tr w:rsidR="00856773" w:rsidRPr="00E64965" w:rsidTr="00053905">
        <w:tc>
          <w:tcPr>
            <w:tcW w:w="7128" w:type="dxa"/>
            <w:shd w:val="clear" w:color="auto" w:fill="auto"/>
          </w:tcPr>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Главный бухгалтер:</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нарушений бюджетного законодательства;</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нарушений срока выплаты заработной платы, исполнения поручений о перечислении налога или сбора (взноса);</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выполнение обязанностей по контролю за Порядком ведения кассовых операций, отсутствие нарушений работы с денежной наличностью;</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грубых нарушений правил ведения бухгалтерского учета и предоставления бухгалтерской отчетности;</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нарушений предоставления сведений (предоставление в искаженном виде), для осуществления налогового контроля;</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случаев нецелевого использования бюджетных средств;</w:t>
            </w:r>
          </w:p>
        </w:tc>
        <w:tc>
          <w:tcPr>
            <w:tcW w:w="2443" w:type="dxa"/>
            <w:shd w:val="clear" w:color="auto" w:fill="auto"/>
          </w:tcPr>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до 16,6</w:t>
            </w:r>
            <w:r w:rsidR="00305616" w:rsidRPr="00E64965">
              <w:rPr>
                <w:rFonts w:ascii="Times New Roman" w:hAnsi="Times New Roman" w:cs="Times New Roman"/>
                <w:sz w:val="26"/>
                <w:szCs w:val="26"/>
              </w:rPr>
              <w:t>6</w:t>
            </w:r>
            <w:r w:rsidRPr="00E64965">
              <w:rPr>
                <w:rFonts w:ascii="Times New Roman" w:hAnsi="Times New Roman" w:cs="Times New Roman"/>
                <w:sz w:val="26"/>
                <w:szCs w:val="26"/>
              </w:rPr>
              <w:t xml:space="preserve"> %</w:t>
            </w:r>
          </w:p>
        </w:tc>
      </w:tr>
      <w:tr w:rsidR="00856773" w:rsidRPr="00E64965" w:rsidTr="00053905">
        <w:trPr>
          <w:trHeight w:val="1635"/>
        </w:trPr>
        <w:tc>
          <w:tcPr>
            <w:tcW w:w="7128" w:type="dxa"/>
            <w:shd w:val="clear" w:color="auto" w:fill="auto"/>
          </w:tcPr>
          <w:p w:rsidR="00856773" w:rsidRPr="00E64965" w:rsidRDefault="00DD06FC" w:rsidP="00AF2552">
            <w:pPr>
              <w:pStyle w:val="a3"/>
              <w:rPr>
                <w:rFonts w:ascii="Times New Roman" w:hAnsi="Times New Roman" w:cs="Times New Roman"/>
                <w:sz w:val="26"/>
                <w:szCs w:val="26"/>
              </w:rPr>
            </w:pPr>
            <w:r w:rsidRPr="00E64965">
              <w:rPr>
                <w:rFonts w:ascii="Times New Roman" w:hAnsi="Times New Roman" w:cs="Times New Roman"/>
                <w:sz w:val="26"/>
                <w:szCs w:val="26"/>
              </w:rPr>
              <w:t xml:space="preserve">, бухгалтер экономист 1 категории, </w:t>
            </w:r>
            <w:r w:rsidR="00856773" w:rsidRPr="00E64965">
              <w:rPr>
                <w:rFonts w:ascii="Times New Roman" w:hAnsi="Times New Roman" w:cs="Times New Roman"/>
                <w:sz w:val="26"/>
                <w:szCs w:val="26"/>
              </w:rPr>
              <w:t xml:space="preserve">бухгалтер </w:t>
            </w:r>
            <w:r w:rsidR="00856773" w:rsidRPr="00E64965">
              <w:rPr>
                <w:rFonts w:ascii="Times New Roman" w:hAnsi="Times New Roman" w:cs="Times New Roman"/>
                <w:sz w:val="26"/>
                <w:szCs w:val="26"/>
                <w:lang w:val="en-US"/>
              </w:rPr>
              <w:t>I</w:t>
            </w:r>
            <w:r w:rsidRPr="00E64965">
              <w:rPr>
                <w:rFonts w:ascii="Times New Roman" w:hAnsi="Times New Roman" w:cs="Times New Roman"/>
                <w:sz w:val="26"/>
                <w:szCs w:val="26"/>
              </w:rPr>
              <w:t xml:space="preserve"> </w:t>
            </w:r>
            <w:r w:rsidR="00856773" w:rsidRPr="00E64965">
              <w:rPr>
                <w:rFonts w:ascii="Times New Roman" w:hAnsi="Times New Roman" w:cs="Times New Roman"/>
                <w:sz w:val="26"/>
                <w:szCs w:val="26"/>
              </w:rPr>
              <w:t>категории:</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нарушений работы с денежной наличностью и Порядка ведения кассовой дисциплины;</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нарушений срока исполнения поручений о перечислении налога или сбора (взноса);</w:t>
            </w: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отсутствие грубых нарушений правил ведения бухгалтерского учета и предоставления бухгалтерской отчетности;</w:t>
            </w:r>
          </w:p>
          <w:p w:rsidR="00856773" w:rsidRPr="00E64965" w:rsidRDefault="00856773" w:rsidP="00DD5976">
            <w:pPr>
              <w:pStyle w:val="a3"/>
              <w:rPr>
                <w:rFonts w:ascii="Times New Roman" w:hAnsi="Times New Roman" w:cs="Times New Roman"/>
                <w:sz w:val="26"/>
                <w:szCs w:val="26"/>
              </w:rPr>
            </w:pPr>
            <w:r w:rsidRPr="00E64965">
              <w:rPr>
                <w:rFonts w:ascii="Times New Roman" w:hAnsi="Times New Roman" w:cs="Times New Roman"/>
                <w:sz w:val="26"/>
                <w:szCs w:val="26"/>
              </w:rPr>
              <w:t xml:space="preserve">- отсутствие случаев нецелевого использования бюджетных </w:t>
            </w:r>
            <w:r w:rsidRPr="00E64965">
              <w:rPr>
                <w:rFonts w:ascii="Times New Roman" w:hAnsi="Times New Roman" w:cs="Times New Roman"/>
                <w:sz w:val="26"/>
                <w:szCs w:val="26"/>
              </w:rPr>
              <w:lastRenderedPageBreak/>
              <w:t>средств.</w:t>
            </w:r>
          </w:p>
        </w:tc>
        <w:tc>
          <w:tcPr>
            <w:tcW w:w="2443" w:type="dxa"/>
            <w:shd w:val="clear" w:color="auto" w:fill="auto"/>
          </w:tcPr>
          <w:p w:rsidR="00856773" w:rsidRPr="00E64965" w:rsidRDefault="00856773" w:rsidP="00AF2552">
            <w:pPr>
              <w:pStyle w:val="a3"/>
              <w:rPr>
                <w:rFonts w:ascii="Times New Roman" w:hAnsi="Times New Roman" w:cs="Times New Roman"/>
                <w:sz w:val="26"/>
                <w:szCs w:val="26"/>
              </w:rPr>
            </w:pPr>
          </w:p>
          <w:p w:rsidR="00856773" w:rsidRPr="00E64965" w:rsidRDefault="00856773" w:rsidP="00AF2552">
            <w:pPr>
              <w:pStyle w:val="a3"/>
              <w:rPr>
                <w:rFonts w:ascii="Times New Roman" w:hAnsi="Times New Roman" w:cs="Times New Roman"/>
                <w:sz w:val="26"/>
                <w:szCs w:val="26"/>
              </w:rPr>
            </w:pPr>
            <w:r w:rsidRPr="00E64965">
              <w:rPr>
                <w:rFonts w:ascii="Times New Roman" w:hAnsi="Times New Roman" w:cs="Times New Roman"/>
                <w:sz w:val="26"/>
                <w:szCs w:val="26"/>
              </w:rPr>
              <w:t xml:space="preserve">до </w:t>
            </w:r>
            <w:r w:rsidR="00DD2C40">
              <w:rPr>
                <w:rFonts w:ascii="Times New Roman" w:hAnsi="Times New Roman" w:cs="Times New Roman"/>
                <w:sz w:val="26"/>
                <w:szCs w:val="26"/>
              </w:rPr>
              <w:t>44</w:t>
            </w:r>
            <w:r w:rsidRPr="00E64965">
              <w:rPr>
                <w:rFonts w:ascii="Times New Roman" w:hAnsi="Times New Roman" w:cs="Times New Roman"/>
                <w:sz w:val="26"/>
                <w:szCs w:val="26"/>
              </w:rPr>
              <w:t xml:space="preserve"> %</w:t>
            </w:r>
          </w:p>
          <w:p w:rsidR="00856773" w:rsidRPr="00E64965" w:rsidRDefault="00856773" w:rsidP="00AF2552">
            <w:pPr>
              <w:pStyle w:val="a3"/>
              <w:rPr>
                <w:rFonts w:ascii="Times New Roman" w:hAnsi="Times New Roman" w:cs="Times New Roman"/>
                <w:sz w:val="26"/>
                <w:szCs w:val="26"/>
              </w:rPr>
            </w:pPr>
          </w:p>
          <w:p w:rsidR="00856773" w:rsidRPr="00E64965" w:rsidRDefault="00856773" w:rsidP="00AF2552">
            <w:pPr>
              <w:pStyle w:val="a3"/>
              <w:rPr>
                <w:rFonts w:ascii="Times New Roman" w:hAnsi="Times New Roman" w:cs="Times New Roman"/>
                <w:sz w:val="26"/>
                <w:szCs w:val="26"/>
              </w:rPr>
            </w:pPr>
          </w:p>
          <w:p w:rsidR="00856773" w:rsidRPr="00E64965" w:rsidRDefault="00856773" w:rsidP="00AF2552">
            <w:pPr>
              <w:pStyle w:val="a3"/>
              <w:rPr>
                <w:rFonts w:ascii="Times New Roman" w:hAnsi="Times New Roman" w:cs="Times New Roman"/>
                <w:sz w:val="26"/>
                <w:szCs w:val="26"/>
              </w:rPr>
            </w:pPr>
          </w:p>
          <w:p w:rsidR="00856773" w:rsidRPr="00E64965" w:rsidRDefault="00856773" w:rsidP="00AF2552">
            <w:pPr>
              <w:pStyle w:val="a3"/>
              <w:rPr>
                <w:rFonts w:ascii="Times New Roman" w:hAnsi="Times New Roman" w:cs="Times New Roman"/>
                <w:sz w:val="26"/>
                <w:szCs w:val="26"/>
              </w:rPr>
            </w:pPr>
          </w:p>
        </w:tc>
      </w:tr>
    </w:tbl>
    <w:p w:rsidR="00B25BF8" w:rsidRPr="00E64965" w:rsidRDefault="00B25BF8" w:rsidP="00AF2552">
      <w:pPr>
        <w:pStyle w:val="a3"/>
        <w:rPr>
          <w:rFonts w:ascii="Times New Roman" w:eastAsia="Times New Roman" w:hAnsi="Times New Roman" w:cs="Times New Roman"/>
          <w:sz w:val="26"/>
          <w:szCs w:val="26"/>
        </w:rPr>
      </w:pPr>
    </w:p>
    <w:p w:rsidR="00B25BF8" w:rsidRPr="00E64965" w:rsidRDefault="00305616"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4.4</w:t>
      </w:r>
      <w:r w:rsidR="00B25BF8" w:rsidRPr="00E64965">
        <w:rPr>
          <w:rFonts w:ascii="Times New Roman" w:eastAsia="Times New Roman" w:hAnsi="Times New Roman" w:cs="Times New Roman"/>
          <w:sz w:val="26"/>
          <w:szCs w:val="26"/>
        </w:rPr>
        <w:t>. К премиальным выплатам по итогам работы относится премия по итогам работы за месяц, которая выплачивается с целью поощрения за общие результаты труда.</w:t>
      </w:r>
    </w:p>
    <w:p w:rsidR="00C32CB0" w:rsidRPr="00E64965" w:rsidRDefault="00B25BF8"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При премировании учитывается</w:t>
      </w:r>
      <w:r w:rsidR="007F067D" w:rsidRPr="00E64965">
        <w:rPr>
          <w:rFonts w:ascii="Times New Roman" w:eastAsia="Times New Roman" w:hAnsi="Times New Roman" w:cs="Times New Roman"/>
          <w:sz w:val="26"/>
          <w:szCs w:val="26"/>
        </w:rPr>
        <w:t>:</w:t>
      </w:r>
    </w:p>
    <w:p w:rsidR="00DD06FC" w:rsidRPr="00E64965" w:rsidRDefault="00C32CB0" w:rsidP="00DD5976">
      <w:pPr>
        <w:pStyle w:val="a3"/>
        <w:jc w:val="both"/>
        <w:rPr>
          <w:rFonts w:ascii="Times New Roman" w:hAnsi="Times New Roman" w:cs="Times New Roman"/>
          <w:sz w:val="26"/>
          <w:szCs w:val="26"/>
        </w:rPr>
      </w:pPr>
      <w:r w:rsidRPr="00E64965">
        <w:rPr>
          <w:rFonts w:ascii="Times New Roman" w:eastAsia="Times New Roman" w:hAnsi="Times New Roman" w:cs="Times New Roman"/>
          <w:sz w:val="26"/>
          <w:szCs w:val="26"/>
        </w:rPr>
        <w:t>-</w:t>
      </w:r>
      <w:r w:rsidR="00B25BF8" w:rsidRPr="00E64965">
        <w:rPr>
          <w:rFonts w:ascii="Times New Roman" w:eastAsia="Times New Roman" w:hAnsi="Times New Roman" w:cs="Times New Roman"/>
          <w:sz w:val="26"/>
          <w:szCs w:val="26"/>
        </w:rPr>
        <w:t xml:space="preserve"> </w:t>
      </w:r>
      <w:r w:rsidR="00DD06FC" w:rsidRPr="00E64965">
        <w:rPr>
          <w:rFonts w:ascii="Times New Roman" w:hAnsi="Times New Roman" w:cs="Times New Roman"/>
          <w:sz w:val="26"/>
          <w:szCs w:val="26"/>
        </w:rPr>
        <w:t xml:space="preserve">своевременное, качественное, </w:t>
      </w:r>
      <w:r w:rsidR="00B25BF8" w:rsidRPr="00E64965">
        <w:rPr>
          <w:rFonts w:ascii="Times New Roman" w:eastAsia="Times New Roman" w:hAnsi="Times New Roman" w:cs="Times New Roman"/>
          <w:sz w:val="26"/>
          <w:szCs w:val="26"/>
        </w:rPr>
        <w:t xml:space="preserve">успешное и добросовестное исполнение работником </w:t>
      </w:r>
      <w:r w:rsidR="00DD06FC" w:rsidRPr="00E64965">
        <w:rPr>
          <w:rFonts w:ascii="Times New Roman" w:hAnsi="Times New Roman" w:cs="Times New Roman"/>
          <w:sz w:val="26"/>
          <w:szCs w:val="26"/>
        </w:rPr>
        <w:t>возложенных на него функций</w:t>
      </w:r>
      <w:r w:rsidR="00DD06FC" w:rsidRPr="00E64965">
        <w:rPr>
          <w:rFonts w:ascii="Times New Roman" w:eastAsia="Times New Roman" w:hAnsi="Times New Roman" w:cs="Times New Roman"/>
          <w:sz w:val="26"/>
          <w:szCs w:val="26"/>
        </w:rPr>
        <w:t xml:space="preserve"> и</w:t>
      </w:r>
      <w:r w:rsidR="00B25BF8" w:rsidRPr="00E64965">
        <w:rPr>
          <w:rFonts w:ascii="Times New Roman" w:eastAsia="Times New Roman" w:hAnsi="Times New Roman" w:cs="Times New Roman"/>
          <w:sz w:val="26"/>
          <w:szCs w:val="26"/>
        </w:rPr>
        <w:t xml:space="preserve"> должностных обязанностей в соответствующем периоде (отсутствие замечаний со стороны руководителей)</w:t>
      </w:r>
      <w:r w:rsidR="00DD06FC" w:rsidRPr="00E64965">
        <w:rPr>
          <w:rFonts w:ascii="Times New Roman" w:hAnsi="Times New Roman" w:cs="Times New Roman"/>
          <w:sz w:val="26"/>
          <w:szCs w:val="26"/>
        </w:rPr>
        <w:t>;</w:t>
      </w:r>
    </w:p>
    <w:p w:rsidR="00B25BF8" w:rsidRPr="00E64965" w:rsidRDefault="00C32CB0"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DD06FC" w:rsidRPr="00E64965">
        <w:rPr>
          <w:rFonts w:ascii="Times New Roman" w:hAnsi="Times New Roman" w:cs="Times New Roman"/>
          <w:sz w:val="26"/>
          <w:szCs w:val="26"/>
        </w:rPr>
        <w:t>соблюдение работниками трудовой дисциплины и правил трудового распорядка.</w:t>
      </w:r>
    </w:p>
    <w:p w:rsidR="00931432"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4.4.1. </w:t>
      </w:r>
      <w:r w:rsidR="00B25BF8" w:rsidRPr="00E64965">
        <w:rPr>
          <w:rFonts w:ascii="Times New Roman" w:eastAsia="Times New Roman" w:hAnsi="Times New Roman" w:cs="Times New Roman"/>
          <w:sz w:val="26"/>
          <w:szCs w:val="26"/>
        </w:rPr>
        <w:t>Размер премии по итогам работы за месяц устанавливается в процентах к должностному окладу (окладу) и составляет 33</w:t>
      </w:r>
      <w:r w:rsidR="00931432">
        <w:rPr>
          <w:rFonts w:ascii="Times New Roman" w:eastAsia="Times New Roman" w:hAnsi="Times New Roman" w:cs="Times New Roman"/>
          <w:sz w:val="26"/>
          <w:szCs w:val="26"/>
        </w:rPr>
        <w:t>,3</w:t>
      </w:r>
      <w:r w:rsidR="00B25BF8" w:rsidRPr="00E64965">
        <w:rPr>
          <w:rFonts w:ascii="Times New Roman" w:eastAsia="Times New Roman" w:hAnsi="Times New Roman" w:cs="Times New Roman"/>
          <w:sz w:val="26"/>
          <w:szCs w:val="26"/>
        </w:rPr>
        <w:t xml:space="preserve"> процента от установленного должностного оклада (оклада) </w:t>
      </w:r>
    </w:p>
    <w:p w:rsidR="00B25BF8" w:rsidRPr="00E64965"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4.4.2. </w:t>
      </w:r>
      <w:r w:rsidR="00B25BF8" w:rsidRPr="00E64965">
        <w:rPr>
          <w:rFonts w:ascii="Times New Roman" w:eastAsia="Times New Roman" w:hAnsi="Times New Roman" w:cs="Times New Roman"/>
          <w:sz w:val="26"/>
          <w:szCs w:val="26"/>
        </w:rPr>
        <w:t>Снижение размеров премии по итогам работы за месяц производится:</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на 100%:</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работникам, привлеченным к дисциплинарной ответственности;</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в случае нарушения требований норм, правил и инструкций по охране труда, пожарной безопасности;</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за принятие необоснованного решения, повлекшего за собой нарушение сохранности имущества, неправомерное его использование или иной ущерб имущества;</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на 75%:</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в случае некачественного и не в полном объеме выполнения должностных обязанностей, предусмотренных трудовым договором и должностной инструкцией;</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за невыполнение без уважительных причин заданий, распоряжений руководителя, в чьем непосредственном подчинении находятся работники;</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за невыполнение без уважительных причин плановых заданий;</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на 50%:</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при систематическом (два и более раз) нарушении трудовой дисциплины и правил внутреннего трудового распорядка в премируемом периоде;</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при наличии замечаний по выполнению письменных и устных поручений руководства;</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при наличии обоснованных жалоб граждан на действия (бездействие) работников;</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на 25%:</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за неисполнение или ненадлежащее исполнение работником по его вине возложенных на него должностных обязанностей;</w:t>
      </w:r>
    </w:p>
    <w:p w:rsidR="00B25BF8" w:rsidRPr="00E64965" w:rsidRDefault="00B25BF8"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за невыполнение мероприятий, направленных на сбережение энергоресурсов (электроэнергия, тепловая энергия, холодное и горячее водоснабжение).</w:t>
      </w:r>
    </w:p>
    <w:p w:rsidR="00B25BF8" w:rsidRPr="00E64965"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4.4.3. </w:t>
      </w:r>
      <w:r w:rsidR="00B25BF8" w:rsidRPr="00E64965">
        <w:rPr>
          <w:rFonts w:ascii="Times New Roman" w:eastAsia="Times New Roman" w:hAnsi="Times New Roman" w:cs="Times New Roman"/>
          <w:sz w:val="26"/>
          <w:szCs w:val="26"/>
        </w:rPr>
        <w:t xml:space="preserve">Снижение размеров премии по итогам работы за месяц, в том числе с привлечением к дисциплинарной ответственности, оформляется распоряжением с указанием причин и конкретного размера (в процентах) снижения премии и утверждается </w:t>
      </w:r>
      <w:r w:rsidR="00856773" w:rsidRPr="00E64965">
        <w:rPr>
          <w:rFonts w:ascii="Times New Roman" w:eastAsia="Times New Roman" w:hAnsi="Times New Roman" w:cs="Times New Roman"/>
          <w:sz w:val="26"/>
          <w:szCs w:val="26"/>
        </w:rPr>
        <w:t>главой Кировского сельсовета</w:t>
      </w:r>
      <w:r w:rsidR="00B25BF8" w:rsidRPr="00E64965">
        <w:rPr>
          <w:rFonts w:ascii="Times New Roman" w:eastAsia="Times New Roman" w:hAnsi="Times New Roman" w:cs="Times New Roman"/>
          <w:sz w:val="26"/>
          <w:szCs w:val="26"/>
        </w:rPr>
        <w:t>.</w:t>
      </w:r>
    </w:p>
    <w:p w:rsidR="00B25BF8" w:rsidRPr="00E64965"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4.4.4. </w:t>
      </w:r>
      <w:r w:rsidR="00B25BF8" w:rsidRPr="00E64965">
        <w:rPr>
          <w:rFonts w:ascii="Times New Roman" w:eastAsia="Times New Roman" w:hAnsi="Times New Roman" w:cs="Times New Roman"/>
          <w:sz w:val="26"/>
          <w:szCs w:val="26"/>
        </w:rPr>
        <w:t>Премирование по итогам работы за месяц производится на основании распоряжения</w:t>
      </w:r>
      <w:r w:rsidR="00856773" w:rsidRPr="00E64965">
        <w:rPr>
          <w:rFonts w:ascii="Times New Roman" w:eastAsia="Times New Roman" w:hAnsi="Times New Roman" w:cs="Times New Roman"/>
          <w:sz w:val="26"/>
          <w:szCs w:val="26"/>
        </w:rPr>
        <w:t xml:space="preserve"> главы Кировского сельсовета</w:t>
      </w:r>
      <w:r w:rsidR="00B25BF8" w:rsidRPr="00E64965">
        <w:rPr>
          <w:rFonts w:ascii="Times New Roman" w:eastAsia="Times New Roman" w:hAnsi="Times New Roman" w:cs="Times New Roman"/>
          <w:sz w:val="26"/>
          <w:szCs w:val="26"/>
        </w:rPr>
        <w:t>.</w:t>
      </w:r>
    </w:p>
    <w:p w:rsidR="00DD06FC" w:rsidRPr="00E64965" w:rsidRDefault="00C32CB0" w:rsidP="00DD597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lastRenderedPageBreak/>
        <w:t xml:space="preserve">4.4.5. </w:t>
      </w:r>
      <w:r w:rsidR="00DD06FC" w:rsidRPr="00E64965">
        <w:rPr>
          <w:rFonts w:ascii="Times New Roman" w:hAnsi="Times New Roman" w:cs="Times New Roman"/>
          <w:sz w:val="26"/>
          <w:szCs w:val="26"/>
        </w:rPr>
        <w:t>Премирование осуществляется в пределах экономии по фонду оплаты труда.</w:t>
      </w:r>
    </w:p>
    <w:p w:rsidR="00DD06FC" w:rsidRPr="00E64965" w:rsidRDefault="00DD06FC"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w:t>
      </w:r>
      <w:r w:rsidR="00C32CB0" w:rsidRPr="00E64965">
        <w:rPr>
          <w:rFonts w:ascii="Times New Roman" w:eastAsia="Times New Roman" w:hAnsi="Times New Roman" w:cs="Times New Roman"/>
          <w:sz w:val="26"/>
          <w:szCs w:val="26"/>
        </w:rPr>
        <w:t>5</w:t>
      </w:r>
      <w:r w:rsidRPr="00E64965">
        <w:rPr>
          <w:rFonts w:ascii="Times New Roman" w:eastAsia="Times New Roman" w:hAnsi="Times New Roman" w:cs="Times New Roman"/>
          <w:sz w:val="26"/>
          <w:szCs w:val="26"/>
        </w:rPr>
        <w:t>. При наличии экономии фонда оплаты труда работникам на основании распоряжения главы Кировского сельсовета выплачиваются премии к юбилейным, праздничным датам, в связи с присуждением почетных званий, награждением государственными и ведомственными наградами, выходом на пенсию, а также другие единовременные (разовые) премии.</w:t>
      </w:r>
    </w:p>
    <w:p w:rsidR="00C32CB0" w:rsidRPr="00E64965" w:rsidRDefault="00C32CB0" w:rsidP="00DD597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4.6. Сумма сложившейся экономии по фонду оплаты труда учреждения может быть направлена на премирование к праздничным и юбилейным датам (50 и далее каждые 5 лет).</w:t>
      </w:r>
    </w:p>
    <w:p w:rsidR="00C32CB0" w:rsidRPr="00E64965" w:rsidRDefault="00C32CB0" w:rsidP="00DD597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4.7. Премии, указанные в </w:t>
      </w:r>
      <w:hyperlink w:anchor="Par234" w:history="1">
        <w:r w:rsidRPr="00E64965">
          <w:rPr>
            <w:rFonts w:ascii="Times New Roman" w:hAnsi="Times New Roman" w:cs="Times New Roman"/>
            <w:sz w:val="26"/>
            <w:szCs w:val="26"/>
          </w:rPr>
          <w:t>пунктах 4.</w:t>
        </w:r>
      </w:hyperlink>
      <w:r w:rsidR="006B05A1" w:rsidRPr="00E64965">
        <w:rPr>
          <w:rFonts w:ascii="Times New Roman" w:hAnsi="Times New Roman" w:cs="Times New Roman"/>
          <w:sz w:val="26"/>
          <w:szCs w:val="26"/>
        </w:rPr>
        <w:t>5</w:t>
      </w:r>
      <w:r w:rsidRPr="00E64965">
        <w:rPr>
          <w:rFonts w:ascii="Times New Roman" w:hAnsi="Times New Roman" w:cs="Times New Roman"/>
          <w:sz w:val="26"/>
          <w:szCs w:val="26"/>
        </w:rPr>
        <w:t xml:space="preserve">, </w:t>
      </w:r>
      <w:hyperlink w:anchor="Par243" w:history="1">
        <w:r w:rsidRPr="00E64965">
          <w:rPr>
            <w:rFonts w:ascii="Times New Roman" w:hAnsi="Times New Roman" w:cs="Times New Roman"/>
            <w:sz w:val="26"/>
            <w:szCs w:val="26"/>
          </w:rPr>
          <w:t>4.</w:t>
        </w:r>
      </w:hyperlink>
      <w:r w:rsidR="006B05A1" w:rsidRPr="00E64965">
        <w:rPr>
          <w:rFonts w:ascii="Times New Roman" w:hAnsi="Times New Roman" w:cs="Times New Roman"/>
          <w:sz w:val="26"/>
          <w:szCs w:val="26"/>
        </w:rPr>
        <w:t>6</w:t>
      </w:r>
      <w:r w:rsidRPr="00E64965">
        <w:rPr>
          <w:rFonts w:ascii="Times New Roman" w:hAnsi="Times New Roman" w:cs="Times New Roman"/>
          <w:sz w:val="26"/>
          <w:szCs w:val="26"/>
        </w:rPr>
        <w:t xml:space="preserve">, выплачиваются на основании </w:t>
      </w:r>
      <w:r w:rsidR="006B05A1" w:rsidRPr="00E64965">
        <w:rPr>
          <w:rFonts w:ascii="Times New Roman" w:hAnsi="Times New Roman" w:cs="Times New Roman"/>
          <w:sz w:val="26"/>
          <w:szCs w:val="26"/>
        </w:rPr>
        <w:t xml:space="preserve">распоряжения </w:t>
      </w:r>
      <w:r w:rsidRPr="00E64965">
        <w:rPr>
          <w:rFonts w:ascii="Times New Roman" w:hAnsi="Times New Roman" w:cs="Times New Roman"/>
          <w:sz w:val="26"/>
          <w:szCs w:val="26"/>
        </w:rPr>
        <w:t>руководителя учреждения. Размер выплат может определяться как в процентах к окладам работников, так и в абсолютном размере.</w:t>
      </w:r>
    </w:p>
    <w:p w:rsidR="00B25BF8" w:rsidRPr="00E64965"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4.8</w:t>
      </w:r>
      <w:r w:rsidR="00B25BF8" w:rsidRPr="00E64965">
        <w:rPr>
          <w:rFonts w:ascii="Times New Roman" w:eastAsia="Times New Roman" w:hAnsi="Times New Roman" w:cs="Times New Roman"/>
          <w:sz w:val="26"/>
          <w:szCs w:val="26"/>
        </w:rPr>
        <w:t>. Выплаты стимулирующего характера (за исключением единовременных (разовых) премий, произведенных за счет экономии фонда оплаты труда) производятся за фактически отработанное время и с учетом начислений районного коэффициента и процентной надбавки к заработной плате за стаж работы в Республике Хакасия.</w:t>
      </w:r>
    </w:p>
    <w:p w:rsidR="00360C5C" w:rsidRPr="00E64965" w:rsidRDefault="00360C5C" w:rsidP="00DD5976">
      <w:pPr>
        <w:pStyle w:val="a3"/>
        <w:ind w:firstLine="708"/>
        <w:jc w:val="both"/>
        <w:rPr>
          <w:rFonts w:ascii="Times New Roman" w:hAnsi="Times New Roman" w:cs="Times New Roman"/>
          <w:sz w:val="26"/>
          <w:szCs w:val="26"/>
        </w:rPr>
      </w:pPr>
      <w:bookmarkStart w:id="4" w:name="Par243"/>
      <w:bookmarkEnd w:id="4"/>
      <w:r w:rsidRPr="00E64965">
        <w:rPr>
          <w:rFonts w:ascii="Times New Roman" w:hAnsi="Times New Roman" w:cs="Times New Roman"/>
          <w:sz w:val="26"/>
          <w:szCs w:val="26"/>
        </w:rPr>
        <w:t>4.9. В целях принятия решения об осуществлении стимулирующих выплат в учреждении создается комиссия под руководством руководителя учреждения.</w:t>
      </w:r>
    </w:p>
    <w:p w:rsidR="00C32CB0" w:rsidRPr="00E64965" w:rsidRDefault="00C32CB0" w:rsidP="00DD5976">
      <w:pPr>
        <w:pStyle w:val="a3"/>
        <w:ind w:firstLine="708"/>
        <w:jc w:val="both"/>
        <w:rPr>
          <w:rFonts w:ascii="Times New Roman" w:hAnsi="Times New Roman" w:cs="Times New Roman"/>
          <w:sz w:val="26"/>
          <w:szCs w:val="26"/>
        </w:rPr>
      </w:pPr>
    </w:p>
    <w:p w:rsidR="004E02A3" w:rsidRPr="00E64965" w:rsidRDefault="004E02A3" w:rsidP="00DD5976">
      <w:pPr>
        <w:pStyle w:val="a3"/>
        <w:ind w:firstLine="708"/>
        <w:jc w:val="center"/>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5. Иные вопросы оплаты труда</w:t>
      </w:r>
    </w:p>
    <w:p w:rsidR="004E02A3" w:rsidRPr="00E64965" w:rsidRDefault="004E02A3" w:rsidP="00DD5976">
      <w:pPr>
        <w:pStyle w:val="a3"/>
        <w:jc w:val="both"/>
        <w:rPr>
          <w:rFonts w:ascii="Times New Roman" w:eastAsia="Times New Roman" w:hAnsi="Times New Roman" w:cs="Times New Roman"/>
          <w:sz w:val="26"/>
          <w:szCs w:val="26"/>
        </w:rPr>
      </w:pPr>
    </w:p>
    <w:p w:rsidR="00C32CB0" w:rsidRPr="00E64965" w:rsidRDefault="004E02A3"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5.1</w:t>
      </w:r>
      <w:r w:rsidR="00C32CB0" w:rsidRPr="00E64965">
        <w:rPr>
          <w:rFonts w:ascii="Times New Roman" w:eastAsia="Times New Roman" w:hAnsi="Times New Roman" w:cs="Times New Roman"/>
          <w:sz w:val="26"/>
          <w:szCs w:val="26"/>
        </w:rPr>
        <w:t>.  Материальная помощь</w:t>
      </w:r>
      <w:r w:rsidRPr="00E64965">
        <w:rPr>
          <w:rFonts w:ascii="Times New Roman" w:eastAsia="Times New Roman" w:hAnsi="Times New Roman" w:cs="Times New Roman"/>
          <w:sz w:val="26"/>
          <w:szCs w:val="26"/>
        </w:rPr>
        <w:t xml:space="preserve">. </w:t>
      </w:r>
    </w:p>
    <w:p w:rsidR="00C32CB0" w:rsidRPr="00E64965" w:rsidRDefault="004E02A3"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Материальная помощь работникам выплачивается один раз в год при предоставлении ежегодного оплачиваемого отпуска или при стационарном лечении (при документальном подтверждении) в размере двух должностных окладов (окладов) по заявлению работника. </w:t>
      </w:r>
    </w:p>
    <w:p w:rsidR="004E02A3" w:rsidRPr="00E64965" w:rsidRDefault="004E02A3"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При разделении очередного отпуска в установленном порядке на части материальная помощь, по желанию работника, может быть выплачена по одному должностному окладу (окладу) в любой из двух периодов ухода в отпуск, о чем указывается в заявлении.</w:t>
      </w:r>
    </w:p>
    <w:p w:rsidR="00A939F8" w:rsidRPr="00E64965" w:rsidRDefault="00C32CB0" w:rsidP="00DD5976">
      <w:pPr>
        <w:pStyle w:val="a3"/>
        <w:ind w:firstLine="708"/>
        <w:jc w:val="both"/>
        <w:rPr>
          <w:rFonts w:ascii="Times New Roman" w:hAnsi="Times New Roman" w:cs="Times New Roman"/>
          <w:sz w:val="26"/>
          <w:szCs w:val="26"/>
        </w:rPr>
      </w:pPr>
      <w:r w:rsidRPr="00E64965">
        <w:rPr>
          <w:rFonts w:ascii="Times New Roman" w:eastAsia="Times New Roman" w:hAnsi="Times New Roman" w:cs="Times New Roman"/>
          <w:sz w:val="26"/>
          <w:szCs w:val="26"/>
        </w:rPr>
        <w:t xml:space="preserve">5.1.2. </w:t>
      </w:r>
      <w:r w:rsidR="004E02A3" w:rsidRPr="00E64965">
        <w:rPr>
          <w:rFonts w:ascii="Times New Roman" w:eastAsia="Times New Roman" w:hAnsi="Times New Roman" w:cs="Times New Roman"/>
          <w:sz w:val="26"/>
          <w:szCs w:val="26"/>
        </w:rPr>
        <w:t>Выплата материальной помощи не зависит от итогов оценки результатов труда работников. Для расчета размера материальной помощи принимается размер должностного оклада (оклада), установленный на день выплаты материальной помощи.</w:t>
      </w:r>
      <w:r w:rsidR="00A939F8" w:rsidRPr="00E64965">
        <w:rPr>
          <w:rFonts w:ascii="Times New Roman" w:hAnsi="Times New Roman" w:cs="Times New Roman"/>
          <w:sz w:val="26"/>
          <w:szCs w:val="26"/>
        </w:rPr>
        <w:t xml:space="preserve"> </w:t>
      </w:r>
    </w:p>
    <w:p w:rsidR="004E02A3" w:rsidRPr="00E64965" w:rsidRDefault="00C32CB0" w:rsidP="00DD5976">
      <w:pPr>
        <w:pStyle w:val="a3"/>
        <w:ind w:firstLine="708"/>
        <w:jc w:val="both"/>
        <w:rPr>
          <w:rFonts w:ascii="Times New Roman" w:eastAsia="Times New Roman" w:hAnsi="Times New Roman" w:cs="Times New Roman"/>
          <w:sz w:val="26"/>
          <w:szCs w:val="26"/>
        </w:rPr>
      </w:pPr>
      <w:r w:rsidRPr="00E64965">
        <w:rPr>
          <w:rFonts w:ascii="Times New Roman" w:hAnsi="Times New Roman" w:cs="Times New Roman"/>
          <w:sz w:val="26"/>
          <w:szCs w:val="26"/>
        </w:rPr>
        <w:t xml:space="preserve">5.1.3. </w:t>
      </w:r>
      <w:r w:rsidR="00A939F8" w:rsidRPr="00E64965">
        <w:rPr>
          <w:rFonts w:ascii="Times New Roman" w:hAnsi="Times New Roman" w:cs="Times New Roman"/>
          <w:sz w:val="26"/>
          <w:szCs w:val="26"/>
        </w:rPr>
        <w:t>Принятые в текущем году главный бухгалтер, работники учреждения, проработавшие неполный календарный год, имеют право на материальную помощь в размере пропорционально отработанному времени.</w:t>
      </w:r>
    </w:p>
    <w:p w:rsidR="004E02A3" w:rsidRPr="00E64965" w:rsidRDefault="00E01008"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5.1.4. </w:t>
      </w:r>
      <w:r w:rsidR="004E02A3" w:rsidRPr="00E64965">
        <w:rPr>
          <w:rFonts w:ascii="Times New Roman" w:eastAsia="Times New Roman" w:hAnsi="Times New Roman" w:cs="Times New Roman"/>
          <w:sz w:val="26"/>
          <w:szCs w:val="26"/>
        </w:rPr>
        <w:t xml:space="preserve">Выплата материальной помощи работникам осуществляется на основании </w:t>
      </w:r>
      <w:r w:rsidR="00A939F8" w:rsidRPr="00E64965">
        <w:rPr>
          <w:rFonts w:ascii="Times New Roman" w:eastAsia="Times New Roman" w:hAnsi="Times New Roman" w:cs="Times New Roman"/>
          <w:sz w:val="26"/>
          <w:szCs w:val="26"/>
        </w:rPr>
        <w:t>распоряжения</w:t>
      </w:r>
      <w:r w:rsidR="004E02A3" w:rsidRPr="00E64965">
        <w:rPr>
          <w:rFonts w:ascii="Times New Roman" w:eastAsia="Times New Roman" w:hAnsi="Times New Roman" w:cs="Times New Roman"/>
          <w:sz w:val="26"/>
          <w:szCs w:val="26"/>
        </w:rPr>
        <w:t xml:space="preserve"> </w:t>
      </w:r>
      <w:r w:rsidR="00A939F8" w:rsidRPr="00E64965">
        <w:rPr>
          <w:rFonts w:ascii="Times New Roman" w:eastAsia="Times New Roman" w:hAnsi="Times New Roman" w:cs="Times New Roman"/>
          <w:sz w:val="26"/>
          <w:szCs w:val="26"/>
        </w:rPr>
        <w:t>главы Кировского сельсовета</w:t>
      </w:r>
      <w:r w:rsidR="004E02A3" w:rsidRPr="00E64965">
        <w:rPr>
          <w:rFonts w:ascii="Times New Roman" w:eastAsia="Times New Roman" w:hAnsi="Times New Roman" w:cs="Times New Roman"/>
          <w:sz w:val="26"/>
          <w:szCs w:val="26"/>
        </w:rPr>
        <w:t xml:space="preserve"> изданного в соответствии с заявлением работника (в случае его смерти - заявлением члена его семьи).</w:t>
      </w:r>
    </w:p>
    <w:p w:rsidR="004E02A3" w:rsidRPr="00E64965" w:rsidRDefault="004E02A3"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xml:space="preserve">5.2. При наличии экономии фонда оплаты труда работникам на основании </w:t>
      </w:r>
      <w:r w:rsidR="00A939F8" w:rsidRPr="00E64965">
        <w:rPr>
          <w:rFonts w:ascii="Times New Roman" w:eastAsia="Times New Roman" w:hAnsi="Times New Roman" w:cs="Times New Roman"/>
          <w:sz w:val="26"/>
          <w:szCs w:val="26"/>
        </w:rPr>
        <w:t>распоряжения главы Кировского сельсовета</w:t>
      </w:r>
      <w:r w:rsidRPr="00E64965">
        <w:rPr>
          <w:rFonts w:ascii="Times New Roman" w:eastAsia="Times New Roman" w:hAnsi="Times New Roman" w:cs="Times New Roman"/>
          <w:sz w:val="26"/>
          <w:szCs w:val="26"/>
        </w:rPr>
        <w:t xml:space="preserve"> оказывается дополнительная материальная помощь по следующим основаниям:</w:t>
      </w:r>
    </w:p>
    <w:p w:rsidR="004E02A3" w:rsidRPr="00E64965" w:rsidRDefault="004E02A3"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рождение ребенка;</w:t>
      </w:r>
    </w:p>
    <w:p w:rsidR="004E02A3" w:rsidRPr="00E64965" w:rsidRDefault="004E02A3"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смерть близких родственников (детей, родителей);</w:t>
      </w:r>
    </w:p>
    <w:p w:rsidR="004E02A3" w:rsidRPr="00E64965" w:rsidRDefault="004E02A3" w:rsidP="00DD5976">
      <w:pPr>
        <w:pStyle w:val="a3"/>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t>- приобретение дорогостоящих медикаментов.</w:t>
      </w:r>
    </w:p>
    <w:p w:rsidR="004E02A3" w:rsidRPr="00E64965" w:rsidRDefault="004E02A3" w:rsidP="00DD5976">
      <w:pPr>
        <w:pStyle w:val="a3"/>
        <w:ind w:firstLine="708"/>
        <w:jc w:val="both"/>
        <w:rPr>
          <w:rFonts w:ascii="Times New Roman" w:eastAsia="Times New Roman" w:hAnsi="Times New Roman" w:cs="Times New Roman"/>
          <w:sz w:val="26"/>
          <w:szCs w:val="26"/>
        </w:rPr>
      </w:pPr>
      <w:r w:rsidRPr="00E64965">
        <w:rPr>
          <w:rFonts w:ascii="Times New Roman" w:eastAsia="Times New Roman" w:hAnsi="Times New Roman" w:cs="Times New Roman"/>
          <w:sz w:val="26"/>
          <w:szCs w:val="26"/>
        </w:rPr>
        <w:lastRenderedPageBreak/>
        <w:t>5.3. Выплата материальной помощи (в т.ч. дополнительной материальной помощи) производится без учета начислений районного коэффициента и процентной надбавки к заработной плате за стаж работы в Республике Хакасия.</w:t>
      </w:r>
    </w:p>
    <w:p w:rsidR="00360C5C" w:rsidRPr="00E64965" w:rsidRDefault="00360C5C" w:rsidP="00DD5976">
      <w:pPr>
        <w:pStyle w:val="a3"/>
        <w:jc w:val="both"/>
        <w:rPr>
          <w:rFonts w:ascii="Times New Roman" w:hAnsi="Times New Roman" w:cs="Times New Roman"/>
          <w:sz w:val="26"/>
          <w:szCs w:val="26"/>
        </w:rPr>
      </w:pPr>
    </w:p>
    <w:p w:rsidR="00360C5C" w:rsidRPr="00E64965" w:rsidRDefault="00360C5C" w:rsidP="00DD5976">
      <w:pPr>
        <w:pStyle w:val="a3"/>
        <w:ind w:firstLine="708"/>
        <w:jc w:val="center"/>
        <w:rPr>
          <w:rFonts w:ascii="Times New Roman" w:hAnsi="Times New Roman" w:cs="Times New Roman"/>
          <w:sz w:val="26"/>
          <w:szCs w:val="26"/>
        </w:rPr>
      </w:pPr>
      <w:r w:rsidRPr="00E64965">
        <w:rPr>
          <w:rFonts w:ascii="Times New Roman" w:hAnsi="Times New Roman" w:cs="Times New Roman"/>
          <w:sz w:val="26"/>
          <w:szCs w:val="26"/>
        </w:rPr>
        <w:t>7. Формирование фонда оплаты труда</w:t>
      </w:r>
    </w:p>
    <w:p w:rsidR="00360C5C" w:rsidRPr="00E64965" w:rsidRDefault="00E01008" w:rsidP="00DD5976">
      <w:pPr>
        <w:pStyle w:val="a3"/>
        <w:ind w:firstLine="708"/>
        <w:jc w:val="both"/>
        <w:rPr>
          <w:rFonts w:ascii="Times New Roman" w:hAnsi="Times New Roman" w:cs="Times New Roman"/>
          <w:sz w:val="26"/>
          <w:szCs w:val="26"/>
        </w:rPr>
      </w:pPr>
      <w:r w:rsidRPr="00E64965">
        <w:rPr>
          <w:rFonts w:ascii="Times New Roman" w:hAnsi="Times New Roman" w:cs="Times New Roman"/>
          <w:sz w:val="26"/>
          <w:szCs w:val="26"/>
        </w:rPr>
        <w:t xml:space="preserve">7.1. </w:t>
      </w:r>
      <w:r w:rsidR="00360C5C" w:rsidRPr="00E64965">
        <w:rPr>
          <w:rFonts w:ascii="Times New Roman" w:hAnsi="Times New Roman" w:cs="Times New Roman"/>
          <w:sz w:val="26"/>
          <w:szCs w:val="26"/>
        </w:rPr>
        <w:t>Фонд оплаты труда работников учреждения формируется в пределах доведенных бюджетных ассигнований из республиканского бюджета Республики Хакасия, при этом при формировании фонда оплаты труда работников учреждения сверх суммы средств, направляемых для выплаты должностных окладов, предусматриваются средства для выплаты (в расчете на год):</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 xml:space="preserve">персонального повышающего коэффициента для работников - в размере до </w:t>
      </w:r>
      <w:r w:rsidR="00467B49">
        <w:rPr>
          <w:rFonts w:ascii="Times New Roman" w:hAnsi="Times New Roman" w:cs="Times New Roman"/>
          <w:sz w:val="26"/>
          <w:szCs w:val="26"/>
        </w:rPr>
        <w:t xml:space="preserve">шести </w:t>
      </w:r>
      <w:r w:rsidR="00360C5C" w:rsidRPr="00E64965">
        <w:rPr>
          <w:rFonts w:ascii="Times New Roman" w:hAnsi="Times New Roman" w:cs="Times New Roman"/>
          <w:sz w:val="26"/>
          <w:szCs w:val="26"/>
        </w:rPr>
        <w:t>должностных окладов;</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 xml:space="preserve">надбавки </w:t>
      </w:r>
      <w:r w:rsidR="004E02A3" w:rsidRPr="00E64965">
        <w:rPr>
          <w:rFonts w:ascii="Times New Roman" w:hAnsi="Times New Roman" w:cs="Times New Roman"/>
          <w:sz w:val="26"/>
          <w:szCs w:val="26"/>
        </w:rPr>
        <w:t>за качество,</w:t>
      </w:r>
      <w:r w:rsidR="00360C5C" w:rsidRPr="00E64965">
        <w:rPr>
          <w:rFonts w:ascii="Times New Roman" w:hAnsi="Times New Roman" w:cs="Times New Roman"/>
          <w:sz w:val="26"/>
          <w:szCs w:val="26"/>
        </w:rPr>
        <w:t xml:space="preserve"> интенсивность и результативность работы - в размере до </w:t>
      </w:r>
      <w:r w:rsidR="004E02A3" w:rsidRPr="00E64965">
        <w:rPr>
          <w:rFonts w:ascii="Times New Roman" w:hAnsi="Times New Roman" w:cs="Times New Roman"/>
          <w:sz w:val="26"/>
          <w:szCs w:val="26"/>
        </w:rPr>
        <w:t>двух</w:t>
      </w:r>
      <w:r w:rsidR="00360C5C" w:rsidRPr="00E64965">
        <w:rPr>
          <w:rFonts w:ascii="Times New Roman" w:hAnsi="Times New Roman" w:cs="Times New Roman"/>
          <w:sz w:val="26"/>
          <w:szCs w:val="26"/>
        </w:rPr>
        <w:t xml:space="preserve"> должностных окладов;</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премии по итогам работы за месяц для работников - в размере до четырех должностных окладов;</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 xml:space="preserve">надбавка за выслугу лет - в размере до </w:t>
      </w:r>
      <w:r w:rsidR="00467B49">
        <w:rPr>
          <w:rFonts w:ascii="Times New Roman" w:hAnsi="Times New Roman" w:cs="Times New Roman"/>
          <w:sz w:val="26"/>
          <w:szCs w:val="26"/>
        </w:rPr>
        <w:t xml:space="preserve">четырех </w:t>
      </w:r>
      <w:r w:rsidR="00360C5C" w:rsidRPr="00E64965">
        <w:rPr>
          <w:rFonts w:ascii="Times New Roman" w:hAnsi="Times New Roman" w:cs="Times New Roman"/>
          <w:sz w:val="26"/>
          <w:szCs w:val="26"/>
        </w:rPr>
        <w:t>должностных окладов;</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материальной помощи при предоставлении ежегодного оплачиваемого отпуска - в размере до двух должностных окладов;</w:t>
      </w:r>
    </w:p>
    <w:p w:rsidR="00360C5C" w:rsidRPr="00E64965" w:rsidRDefault="00E01008"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xml:space="preserve">- </w:t>
      </w:r>
      <w:r w:rsidR="00360C5C" w:rsidRPr="00E64965">
        <w:rPr>
          <w:rFonts w:ascii="Times New Roman" w:hAnsi="Times New Roman" w:cs="Times New Roman"/>
          <w:sz w:val="26"/>
          <w:szCs w:val="26"/>
        </w:rPr>
        <w:t>районного коэффициента и процентной надбавки за с</w:t>
      </w:r>
      <w:r w:rsidR="00B869F1" w:rsidRPr="00E64965">
        <w:rPr>
          <w:rFonts w:ascii="Times New Roman" w:hAnsi="Times New Roman" w:cs="Times New Roman"/>
          <w:sz w:val="26"/>
          <w:szCs w:val="26"/>
        </w:rPr>
        <w:t>таж работы в Республике Хакасия.</w:t>
      </w:r>
    </w:p>
    <w:p w:rsidR="00B869F1" w:rsidRPr="00E64965" w:rsidRDefault="00B869F1" w:rsidP="00DD5976">
      <w:pPr>
        <w:pStyle w:val="a3"/>
        <w:jc w:val="both"/>
        <w:rPr>
          <w:rFonts w:ascii="Times New Roman" w:hAnsi="Times New Roman" w:cs="Times New Roman"/>
          <w:sz w:val="26"/>
          <w:szCs w:val="26"/>
        </w:rPr>
      </w:pPr>
      <w:r w:rsidRPr="00E64965">
        <w:rPr>
          <w:rFonts w:ascii="Times New Roman" w:hAnsi="Times New Roman" w:cs="Times New Roman"/>
          <w:sz w:val="26"/>
          <w:szCs w:val="26"/>
        </w:rPr>
        <w:t>- замещение отпусков.</w:t>
      </w:r>
    </w:p>
    <w:p w:rsidR="00FF047D" w:rsidRPr="00E64965" w:rsidRDefault="00A939F8" w:rsidP="00DD5976">
      <w:pPr>
        <w:pStyle w:val="a3"/>
        <w:jc w:val="both"/>
        <w:rPr>
          <w:rFonts w:ascii="Times New Roman" w:hAnsi="Times New Roman" w:cs="Times New Roman"/>
          <w:sz w:val="26"/>
          <w:szCs w:val="26"/>
        </w:rPr>
      </w:pPr>
      <w:r w:rsidRPr="00E64965">
        <w:rPr>
          <w:rFonts w:ascii="Times New Roman" w:eastAsia="Times New Roman" w:hAnsi="Times New Roman" w:cs="Times New Roman"/>
          <w:sz w:val="26"/>
          <w:szCs w:val="26"/>
        </w:rPr>
        <w:t>- компенсационной доплаты.</w:t>
      </w:r>
    </w:p>
    <w:sectPr w:rsidR="00FF047D" w:rsidRPr="00E64965" w:rsidSect="0005390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37196C"/>
    <w:rsid w:val="0000078D"/>
    <w:rsid w:val="00003475"/>
    <w:rsid w:val="00053905"/>
    <w:rsid w:val="00054F32"/>
    <w:rsid w:val="000F696C"/>
    <w:rsid w:val="001208C0"/>
    <w:rsid w:val="00147D58"/>
    <w:rsid w:val="00160B1E"/>
    <w:rsid w:val="001A3B89"/>
    <w:rsid w:val="001B4BD4"/>
    <w:rsid w:val="001F254B"/>
    <w:rsid w:val="00293BC1"/>
    <w:rsid w:val="00305616"/>
    <w:rsid w:val="00360C5C"/>
    <w:rsid w:val="0037196C"/>
    <w:rsid w:val="00374588"/>
    <w:rsid w:val="00376012"/>
    <w:rsid w:val="00382874"/>
    <w:rsid w:val="003A30C2"/>
    <w:rsid w:val="004607BA"/>
    <w:rsid w:val="00467B49"/>
    <w:rsid w:val="00494D47"/>
    <w:rsid w:val="004D3842"/>
    <w:rsid w:val="004E02A3"/>
    <w:rsid w:val="0050740D"/>
    <w:rsid w:val="005223D8"/>
    <w:rsid w:val="0053193F"/>
    <w:rsid w:val="005532C4"/>
    <w:rsid w:val="005A4EF1"/>
    <w:rsid w:val="0063109C"/>
    <w:rsid w:val="006378C8"/>
    <w:rsid w:val="006B05A1"/>
    <w:rsid w:val="006B1E32"/>
    <w:rsid w:val="0070221B"/>
    <w:rsid w:val="007339C6"/>
    <w:rsid w:val="00747783"/>
    <w:rsid w:val="007561A8"/>
    <w:rsid w:val="007746D2"/>
    <w:rsid w:val="00796392"/>
    <w:rsid w:val="007E15FF"/>
    <w:rsid w:val="007F067D"/>
    <w:rsid w:val="008178C6"/>
    <w:rsid w:val="00824862"/>
    <w:rsid w:val="00856773"/>
    <w:rsid w:val="0088681E"/>
    <w:rsid w:val="0089491D"/>
    <w:rsid w:val="008A6DAB"/>
    <w:rsid w:val="008C43DE"/>
    <w:rsid w:val="008D0998"/>
    <w:rsid w:val="008E1E56"/>
    <w:rsid w:val="00931432"/>
    <w:rsid w:val="00940C99"/>
    <w:rsid w:val="0097364D"/>
    <w:rsid w:val="00A71F65"/>
    <w:rsid w:val="00A939F8"/>
    <w:rsid w:val="00AD0947"/>
    <w:rsid w:val="00AF2552"/>
    <w:rsid w:val="00B25BF8"/>
    <w:rsid w:val="00B63C41"/>
    <w:rsid w:val="00B869F1"/>
    <w:rsid w:val="00BA749F"/>
    <w:rsid w:val="00BB5C4B"/>
    <w:rsid w:val="00BE18F0"/>
    <w:rsid w:val="00BF4560"/>
    <w:rsid w:val="00C14786"/>
    <w:rsid w:val="00C32CB0"/>
    <w:rsid w:val="00CD2F60"/>
    <w:rsid w:val="00CE0602"/>
    <w:rsid w:val="00D055B8"/>
    <w:rsid w:val="00D07C43"/>
    <w:rsid w:val="00D922A4"/>
    <w:rsid w:val="00DD06FC"/>
    <w:rsid w:val="00DD184C"/>
    <w:rsid w:val="00DD2C40"/>
    <w:rsid w:val="00DD5976"/>
    <w:rsid w:val="00E01008"/>
    <w:rsid w:val="00E3213B"/>
    <w:rsid w:val="00E41C6D"/>
    <w:rsid w:val="00E64965"/>
    <w:rsid w:val="00EE2584"/>
    <w:rsid w:val="00EF2958"/>
    <w:rsid w:val="00EF2A29"/>
    <w:rsid w:val="00EF4410"/>
    <w:rsid w:val="00EF5719"/>
    <w:rsid w:val="00EF6060"/>
    <w:rsid w:val="00F94BE7"/>
    <w:rsid w:val="00FE769B"/>
    <w:rsid w:val="00FF04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FDF823-2FA0-4EB4-81E9-164B2878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3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196C"/>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rsid w:val="0037196C"/>
    <w:pPr>
      <w:widowControl w:val="0"/>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360C5C"/>
    <w:pPr>
      <w:spacing w:after="0" w:line="240" w:lineRule="auto"/>
    </w:pPr>
  </w:style>
  <w:style w:type="table" w:styleId="a4">
    <w:name w:val="Table Grid"/>
    <w:basedOn w:val="a1"/>
    <w:uiPriority w:val="59"/>
    <w:rsid w:val="003745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4"/>
    <w:uiPriority w:val="59"/>
    <w:rsid w:val="007F067D"/>
    <w:pPr>
      <w:spacing w:after="0" w:line="240" w:lineRule="auto"/>
    </w:pPr>
    <w:rPr>
      <w:rFonts w:ascii="Times New Roman"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E41C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41C6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9A5DBC0EE09E15240D31893FE3E2C32534A44E88C971874E3ACD6193nBCE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BE9A5DBC0EE09E15240D318A2D8FBDC62C3AFA4381CF7FD919389C349DBBEEnCC7F" TargetMode="External"/><Relationship Id="rId12" Type="http://schemas.openxmlformats.org/officeDocument/2006/relationships/hyperlink" Target="consultantplus://offline/ref=50777238F9E9989CC80264ABA1274B8D42F20C665C99C027087BD8DAEAP4oF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E9A5DBC0EE09E15240D318A2D8FBDC62C3AFA4381CF7FD919389C349DBBEEnCC7F" TargetMode="External"/><Relationship Id="rId11" Type="http://schemas.openxmlformats.org/officeDocument/2006/relationships/hyperlink" Target="consultantplus://offline/ref=50777238F9E9989CC80264ABA1274B8D4BF5056550979D2D0022D4D8PEoDC" TargetMode="External"/><Relationship Id="rId5" Type="http://schemas.openxmlformats.org/officeDocument/2006/relationships/hyperlink" Target="consultantplus://offline/ref=A2E453C620B4070D6BC2BD90911691B2A49C9562F1AC5B39B571D8867B76ACC885EE560418BD81E3m3C6F" TargetMode="External"/><Relationship Id="rId10" Type="http://schemas.openxmlformats.org/officeDocument/2006/relationships/hyperlink" Target="consultantplus://offline/ref=50777238F9E9989CC80264ABA1274B8D4AF607645C979D2D0022D4D8PEoDC" TargetMode="External"/><Relationship Id="rId4" Type="http://schemas.openxmlformats.org/officeDocument/2006/relationships/hyperlink" Target="consultantplus://offline/ref=A2E453C620B4070D6BC2BD90911691B2A49D9361F0A05B39B571D8867B76ACC885EE560311mBCEF" TargetMode="External"/><Relationship Id="rId9" Type="http://schemas.openxmlformats.org/officeDocument/2006/relationships/hyperlink" Target="consultantplus://offline/ref=BE9A5DBC0EE09E15240D31893FE3E2C32535A24D89C571874E3ACD6193BEE69707EFD1866330FA2Cn5CA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10</Pages>
  <Words>3702</Words>
  <Characters>21106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2018-06-09T01:22:00Z</cp:lastPrinted>
  <dcterms:created xsi:type="dcterms:W3CDTF">2018-06-06T08:14:00Z</dcterms:created>
  <dcterms:modified xsi:type="dcterms:W3CDTF">2019-04-10T08:01:00Z</dcterms:modified>
</cp:coreProperties>
</file>